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E66E" w14:textId="596BAC5D" w:rsidR="00992EBA" w:rsidRPr="00A24751" w:rsidRDefault="006358B8" w:rsidP="00752EEE">
      <w:pPr>
        <w:tabs>
          <w:tab w:val="left" w:pos="3600"/>
        </w:tabs>
        <w:spacing w:after="0" w:line="280" w:lineRule="atLeast"/>
        <w:jc w:val="both"/>
        <w:rPr>
          <w:rFonts w:ascii="Verdana" w:eastAsia="Times New Roman" w:hAnsi="Verdana" w:cs="Century"/>
          <w:b/>
          <w:bCs/>
          <w:i/>
          <w:spacing w:val="2"/>
          <w:szCs w:val="24"/>
          <w:lang w:eastAsia="nl-NL"/>
        </w:rPr>
      </w:pPr>
      <w:r>
        <w:rPr>
          <w:rFonts w:ascii="Verdana" w:eastAsia="Times New Roman" w:hAnsi="Verdana" w:cs="Century"/>
          <w:b/>
          <w:noProof/>
          <w:spacing w:val="2"/>
          <w:szCs w:val="24"/>
          <w:lang w:eastAsia="nl-NL"/>
        </w:rPr>
        <w:drawing>
          <wp:inline distT="0" distB="0" distL="0" distR="0" wp14:anchorId="5EB47C12" wp14:editId="4D0896E1">
            <wp:extent cx="1019175" cy="895350"/>
            <wp:effectExtent l="0" t="0" r="9525" b="0"/>
            <wp:docPr id="1" name="Afbeelding 3" descr="\\fs01eva\Users\n1576\Profiles\Desktop\adviesr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s01eva\Users\n1576\Profiles\Desktop\adviesra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895350"/>
                    </a:xfrm>
                    <a:prstGeom prst="rect">
                      <a:avLst/>
                    </a:prstGeom>
                    <a:noFill/>
                    <a:ln>
                      <a:noFill/>
                    </a:ln>
                  </pic:spPr>
                </pic:pic>
              </a:graphicData>
            </a:graphic>
          </wp:inline>
        </w:drawing>
      </w:r>
      <w:r w:rsidR="00992EBA" w:rsidRPr="00A24751">
        <w:rPr>
          <w:rFonts w:ascii="Verdana" w:eastAsia="Times New Roman" w:hAnsi="Verdana" w:cs="Century"/>
          <w:b/>
          <w:bCs/>
          <w:spacing w:val="2"/>
          <w:szCs w:val="24"/>
          <w:lang w:eastAsia="nl-NL"/>
        </w:rPr>
        <w:tab/>
      </w:r>
      <w:r w:rsidR="00992EBA" w:rsidRPr="00A24751">
        <w:rPr>
          <w:rFonts w:ascii="Verdana" w:eastAsia="Times New Roman" w:hAnsi="Verdana" w:cs="Century"/>
          <w:b/>
          <w:bCs/>
          <w:spacing w:val="2"/>
          <w:szCs w:val="24"/>
          <w:lang w:eastAsia="nl-NL"/>
        </w:rPr>
        <w:tab/>
      </w:r>
      <w:r w:rsidR="00992EBA" w:rsidRPr="00A24751">
        <w:rPr>
          <w:rFonts w:ascii="Verdana" w:eastAsia="Times New Roman" w:hAnsi="Verdana" w:cs="Century"/>
          <w:b/>
          <w:bCs/>
          <w:spacing w:val="2"/>
          <w:szCs w:val="24"/>
          <w:lang w:eastAsia="nl-NL"/>
        </w:rPr>
        <w:tab/>
      </w:r>
      <w:r w:rsidR="00992EBA" w:rsidRPr="00A24751">
        <w:rPr>
          <w:rFonts w:ascii="Verdana" w:eastAsia="Times New Roman" w:hAnsi="Verdana" w:cs="Century"/>
          <w:b/>
          <w:bCs/>
          <w:spacing w:val="2"/>
          <w:szCs w:val="24"/>
          <w:lang w:eastAsia="nl-NL"/>
        </w:rPr>
        <w:tab/>
      </w:r>
      <w:r w:rsidR="00992EBA" w:rsidRPr="00A24751">
        <w:rPr>
          <w:rFonts w:ascii="Verdana" w:eastAsia="Times New Roman" w:hAnsi="Verdana" w:cs="Century"/>
          <w:b/>
          <w:bCs/>
          <w:spacing w:val="2"/>
          <w:szCs w:val="24"/>
          <w:lang w:eastAsia="nl-NL"/>
        </w:rPr>
        <w:tab/>
      </w:r>
      <w:r w:rsidR="00752EEE">
        <w:rPr>
          <w:rFonts w:ascii="Verdana" w:eastAsia="Times New Roman" w:hAnsi="Verdana" w:cs="Century"/>
          <w:b/>
          <w:bCs/>
          <w:spacing w:val="2"/>
          <w:szCs w:val="24"/>
          <w:lang w:eastAsia="nl-NL"/>
        </w:rPr>
        <w:tab/>
      </w:r>
    </w:p>
    <w:p w14:paraId="2B92C9F4" w14:textId="77777777" w:rsidR="00992EBA" w:rsidRPr="001001A4" w:rsidRDefault="00A24751" w:rsidP="00992EBA">
      <w:pPr>
        <w:tabs>
          <w:tab w:val="left" w:pos="3600"/>
        </w:tabs>
        <w:spacing w:after="0" w:line="240" w:lineRule="auto"/>
        <w:rPr>
          <w:rFonts w:ascii="Verdana" w:eastAsia="Times New Roman" w:hAnsi="Verdana" w:cs="Tahoma"/>
          <w:b/>
          <w:bCs/>
          <w:lang w:eastAsia="nl-NL"/>
        </w:rPr>
      </w:pPr>
      <w:r w:rsidRPr="001001A4">
        <w:rPr>
          <w:rFonts w:ascii="Verdana" w:eastAsia="Times New Roman" w:hAnsi="Verdana" w:cs="Tahoma"/>
          <w:b/>
          <w:bCs/>
          <w:lang w:eastAsia="nl-NL"/>
        </w:rPr>
        <w:t>Adviesraad Sociaal Domein Nieuwegein</w:t>
      </w:r>
      <w:r w:rsidR="00044200" w:rsidRPr="001001A4">
        <w:rPr>
          <w:rFonts w:ascii="Verdana" w:eastAsia="Times New Roman" w:hAnsi="Verdana" w:cs="Tahoma"/>
          <w:b/>
          <w:bCs/>
          <w:lang w:eastAsia="nl-NL"/>
        </w:rPr>
        <w:tab/>
      </w:r>
      <w:r w:rsidR="00044200" w:rsidRPr="001001A4">
        <w:rPr>
          <w:rFonts w:ascii="Verdana" w:eastAsia="Times New Roman" w:hAnsi="Verdana" w:cs="Tahoma"/>
          <w:b/>
          <w:bCs/>
          <w:lang w:eastAsia="nl-NL"/>
        </w:rPr>
        <w:tab/>
      </w:r>
      <w:r w:rsidR="00044200" w:rsidRPr="001001A4">
        <w:rPr>
          <w:rFonts w:ascii="Verdana" w:eastAsia="Times New Roman" w:hAnsi="Verdana" w:cs="Tahoma"/>
          <w:b/>
          <w:bCs/>
          <w:lang w:eastAsia="nl-NL"/>
        </w:rPr>
        <w:tab/>
      </w:r>
      <w:r w:rsidR="00044200" w:rsidRPr="001001A4">
        <w:rPr>
          <w:rFonts w:ascii="Verdana" w:eastAsia="Times New Roman" w:hAnsi="Verdana" w:cs="Tahoma"/>
          <w:b/>
          <w:bCs/>
          <w:lang w:eastAsia="nl-NL"/>
        </w:rPr>
        <w:tab/>
      </w:r>
      <w:r w:rsidR="00044200" w:rsidRPr="001001A4">
        <w:rPr>
          <w:rFonts w:ascii="Verdana" w:eastAsia="Times New Roman" w:hAnsi="Verdana" w:cs="Tahoma"/>
          <w:b/>
          <w:bCs/>
          <w:lang w:eastAsia="nl-NL"/>
        </w:rPr>
        <w:tab/>
      </w:r>
      <w:r w:rsidR="00044200" w:rsidRPr="001001A4">
        <w:rPr>
          <w:rFonts w:ascii="Verdana" w:eastAsia="Times New Roman" w:hAnsi="Verdana" w:cs="Tahoma"/>
          <w:b/>
          <w:bCs/>
          <w:lang w:eastAsia="nl-NL"/>
        </w:rPr>
        <w:tab/>
      </w:r>
      <w:r w:rsidR="00890F29" w:rsidRPr="001001A4">
        <w:rPr>
          <w:rFonts w:ascii="Verdana" w:eastAsia="Times New Roman" w:hAnsi="Verdana" w:cs="Tahoma"/>
          <w:b/>
          <w:bCs/>
          <w:lang w:eastAsia="nl-NL"/>
        </w:rPr>
        <w:tab/>
        <w:t xml:space="preserve">      </w:t>
      </w:r>
    </w:p>
    <w:p w14:paraId="395A4DC3" w14:textId="77777777" w:rsidR="00992EBA" w:rsidRPr="001001A4" w:rsidRDefault="00992EBA" w:rsidP="00992EBA">
      <w:pPr>
        <w:tabs>
          <w:tab w:val="left" w:pos="3600"/>
        </w:tabs>
        <w:spacing w:after="0" w:line="240" w:lineRule="auto"/>
        <w:jc w:val="center"/>
        <w:rPr>
          <w:rFonts w:ascii="Verdana" w:eastAsia="Times New Roman" w:hAnsi="Verdana" w:cs="Tahoma"/>
          <w:b/>
          <w:bCs/>
          <w:lang w:eastAsia="nl-NL"/>
        </w:rPr>
      </w:pPr>
    </w:p>
    <w:p w14:paraId="58660D8D" w14:textId="2B455996" w:rsidR="00992EBA" w:rsidRPr="001001A4" w:rsidRDefault="00C63CFE" w:rsidP="104C3822">
      <w:pPr>
        <w:tabs>
          <w:tab w:val="left" w:pos="3600"/>
        </w:tabs>
        <w:spacing w:after="0" w:line="240" w:lineRule="auto"/>
        <w:rPr>
          <w:rFonts w:ascii="Verdana" w:eastAsia="Times New Roman" w:hAnsi="Verdana" w:cs="Tahoma"/>
          <w:b/>
          <w:bCs/>
          <w:lang w:eastAsia="nl-NL"/>
        </w:rPr>
      </w:pPr>
      <w:r w:rsidRPr="001001A4">
        <w:rPr>
          <w:rFonts w:ascii="Verdana" w:eastAsia="Times New Roman" w:hAnsi="Verdana" w:cs="Tahoma"/>
          <w:b/>
          <w:bCs/>
          <w:lang w:eastAsia="nl-NL"/>
        </w:rPr>
        <w:t>V</w:t>
      </w:r>
      <w:r w:rsidR="00992EBA" w:rsidRPr="001001A4">
        <w:rPr>
          <w:rFonts w:ascii="Verdana" w:eastAsia="Times New Roman" w:hAnsi="Verdana" w:cs="Tahoma"/>
          <w:b/>
          <w:bCs/>
          <w:lang w:eastAsia="nl-NL"/>
        </w:rPr>
        <w:t>er</w:t>
      </w:r>
      <w:r w:rsidR="005E3970">
        <w:rPr>
          <w:rFonts w:ascii="Verdana" w:eastAsia="Times New Roman" w:hAnsi="Verdana" w:cs="Tahoma"/>
          <w:b/>
          <w:bCs/>
          <w:lang w:eastAsia="nl-NL"/>
        </w:rPr>
        <w:t>slag ver</w:t>
      </w:r>
      <w:r w:rsidR="00992EBA" w:rsidRPr="001001A4">
        <w:rPr>
          <w:rFonts w:ascii="Verdana" w:eastAsia="Times New Roman" w:hAnsi="Verdana" w:cs="Tahoma"/>
          <w:b/>
          <w:bCs/>
          <w:lang w:eastAsia="nl-NL"/>
        </w:rPr>
        <w:t>gadering</w:t>
      </w:r>
      <w:r w:rsidR="00884D41" w:rsidRPr="001001A4">
        <w:rPr>
          <w:rFonts w:ascii="Verdana" w:eastAsia="Times New Roman" w:hAnsi="Verdana" w:cs="Tahoma"/>
          <w:b/>
          <w:bCs/>
          <w:lang w:eastAsia="nl-NL"/>
        </w:rPr>
        <w:t xml:space="preserve"> </w:t>
      </w:r>
      <w:r w:rsidRPr="001001A4">
        <w:rPr>
          <w:rFonts w:ascii="Verdana" w:eastAsia="Times New Roman" w:hAnsi="Verdana" w:cs="Tahoma"/>
          <w:b/>
          <w:bCs/>
          <w:lang w:eastAsia="nl-NL"/>
        </w:rPr>
        <w:t xml:space="preserve">donderdag </w:t>
      </w:r>
      <w:r w:rsidR="008C0759">
        <w:rPr>
          <w:rFonts w:ascii="Verdana" w:eastAsia="Times New Roman" w:hAnsi="Verdana" w:cs="Tahoma"/>
          <w:b/>
          <w:bCs/>
          <w:lang w:eastAsia="nl-NL"/>
        </w:rPr>
        <w:t>18 januari</w:t>
      </w:r>
      <w:r w:rsidR="00CF0DF8" w:rsidRPr="001001A4">
        <w:rPr>
          <w:rFonts w:ascii="Verdana" w:eastAsia="Times New Roman" w:hAnsi="Verdana" w:cs="Tahoma"/>
          <w:b/>
          <w:bCs/>
          <w:lang w:eastAsia="nl-NL"/>
        </w:rPr>
        <w:t xml:space="preserve"> </w:t>
      </w:r>
      <w:r w:rsidR="00884D41" w:rsidRPr="001001A4">
        <w:rPr>
          <w:rFonts w:ascii="Verdana" w:eastAsia="Times New Roman" w:hAnsi="Verdana" w:cs="Tahoma"/>
          <w:b/>
          <w:bCs/>
          <w:lang w:eastAsia="nl-NL"/>
        </w:rPr>
        <w:t>202</w:t>
      </w:r>
      <w:r w:rsidR="008C0759">
        <w:rPr>
          <w:rFonts w:ascii="Verdana" w:eastAsia="Times New Roman" w:hAnsi="Verdana" w:cs="Tahoma"/>
          <w:b/>
          <w:bCs/>
          <w:lang w:eastAsia="nl-NL"/>
        </w:rPr>
        <w:t>4</w:t>
      </w:r>
    </w:p>
    <w:p w14:paraId="5E22C0A6" w14:textId="45E6DDCE" w:rsidR="008F2AC1" w:rsidRPr="001001A4" w:rsidRDefault="008C0759" w:rsidP="00992EBA">
      <w:pPr>
        <w:tabs>
          <w:tab w:val="left" w:pos="3600"/>
        </w:tabs>
        <w:spacing w:after="0" w:line="240" w:lineRule="auto"/>
        <w:rPr>
          <w:rFonts w:ascii="Verdana" w:eastAsia="Times New Roman" w:hAnsi="Verdana" w:cs="Tahoma"/>
          <w:b/>
          <w:lang w:eastAsia="nl-NL"/>
        </w:rPr>
      </w:pPr>
      <w:r>
        <w:rPr>
          <w:rFonts w:ascii="Verdana" w:eastAsia="Times New Roman" w:hAnsi="Verdana" w:cs="Tahoma"/>
          <w:b/>
          <w:lang w:eastAsia="nl-NL"/>
        </w:rPr>
        <w:t xml:space="preserve">Stadshuis (402 </w:t>
      </w:r>
      <w:proofErr w:type="spellStart"/>
      <w:r>
        <w:rPr>
          <w:rFonts w:ascii="Verdana" w:eastAsia="Times New Roman" w:hAnsi="Verdana" w:cs="Tahoma"/>
          <w:b/>
          <w:lang w:eastAsia="nl-NL"/>
        </w:rPr>
        <w:t>Batauzaal</w:t>
      </w:r>
      <w:proofErr w:type="spellEnd"/>
      <w:r>
        <w:rPr>
          <w:rFonts w:ascii="Verdana" w:eastAsia="Times New Roman" w:hAnsi="Verdana" w:cs="Tahoma"/>
          <w:b/>
          <w:lang w:eastAsia="nl-NL"/>
        </w:rPr>
        <w:t xml:space="preserve">) </w:t>
      </w:r>
      <w:r w:rsidR="00884D41" w:rsidRPr="001001A4">
        <w:rPr>
          <w:rFonts w:ascii="Verdana" w:eastAsia="Times New Roman" w:hAnsi="Verdana" w:cs="Tahoma"/>
          <w:b/>
          <w:lang w:eastAsia="nl-NL"/>
        </w:rPr>
        <w:t>1</w:t>
      </w:r>
      <w:r w:rsidR="00C63CFE" w:rsidRPr="001001A4">
        <w:rPr>
          <w:rFonts w:ascii="Verdana" w:eastAsia="Times New Roman" w:hAnsi="Verdana" w:cs="Tahoma"/>
          <w:b/>
          <w:lang w:eastAsia="nl-NL"/>
        </w:rPr>
        <w:t>9</w:t>
      </w:r>
      <w:r w:rsidR="00884D41" w:rsidRPr="001001A4">
        <w:rPr>
          <w:rFonts w:ascii="Verdana" w:eastAsia="Times New Roman" w:hAnsi="Verdana" w:cs="Tahoma"/>
          <w:b/>
          <w:lang w:eastAsia="nl-NL"/>
        </w:rPr>
        <w:t>.</w:t>
      </w:r>
      <w:r w:rsidR="00C63CFE" w:rsidRPr="001001A4">
        <w:rPr>
          <w:rFonts w:ascii="Verdana" w:eastAsia="Times New Roman" w:hAnsi="Verdana" w:cs="Tahoma"/>
          <w:b/>
          <w:lang w:eastAsia="nl-NL"/>
        </w:rPr>
        <w:t>30</w:t>
      </w:r>
      <w:r w:rsidR="00884D41" w:rsidRPr="001001A4">
        <w:rPr>
          <w:rFonts w:ascii="Verdana" w:eastAsia="Times New Roman" w:hAnsi="Verdana" w:cs="Tahoma"/>
          <w:b/>
          <w:lang w:eastAsia="nl-NL"/>
        </w:rPr>
        <w:t xml:space="preserve"> – </w:t>
      </w:r>
      <w:r w:rsidR="00C63CFE" w:rsidRPr="001001A4">
        <w:rPr>
          <w:rFonts w:ascii="Verdana" w:eastAsia="Times New Roman" w:hAnsi="Verdana" w:cs="Tahoma"/>
          <w:b/>
          <w:lang w:eastAsia="nl-NL"/>
        </w:rPr>
        <w:t>2</w:t>
      </w:r>
      <w:r w:rsidR="00AC4CF9" w:rsidRPr="001001A4">
        <w:rPr>
          <w:rFonts w:ascii="Verdana" w:eastAsia="Times New Roman" w:hAnsi="Verdana" w:cs="Tahoma"/>
          <w:b/>
          <w:lang w:eastAsia="nl-NL"/>
        </w:rPr>
        <w:t>1</w:t>
      </w:r>
      <w:r w:rsidR="00884D41" w:rsidRPr="001001A4">
        <w:rPr>
          <w:rFonts w:ascii="Verdana" w:eastAsia="Times New Roman" w:hAnsi="Verdana" w:cs="Tahoma"/>
          <w:b/>
          <w:lang w:eastAsia="nl-NL"/>
        </w:rPr>
        <w:t>.</w:t>
      </w:r>
      <w:r w:rsidR="00B77374" w:rsidRPr="001001A4">
        <w:rPr>
          <w:rFonts w:ascii="Verdana" w:eastAsia="Times New Roman" w:hAnsi="Verdana" w:cs="Tahoma"/>
          <w:b/>
          <w:lang w:eastAsia="nl-NL"/>
        </w:rPr>
        <w:t>0</w:t>
      </w:r>
      <w:r w:rsidR="00884D41" w:rsidRPr="001001A4">
        <w:rPr>
          <w:rFonts w:ascii="Verdana" w:eastAsia="Times New Roman" w:hAnsi="Verdana" w:cs="Tahoma"/>
          <w:b/>
          <w:lang w:eastAsia="nl-NL"/>
        </w:rPr>
        <w:t>0 uur</w:t>
      </w:r>
      <w:r w:rsidR="00614107" w:rsidRPr="001001A4">
        <w:rPr>
          <w:rFonts w:ascii="Verdana" w:eastAsia="Times New Roman" w:hAnsi="Verdana" w:cs="Tahoma"/>
          <w:b/>
          <w:lang w:eastAsia="nl-NL"/>
        </w:rPr>
        <w:t xml:space="preserve"> </w:t>
      </w:r>
    </w:p>
    <w:p w14:paraId="764585C1" w14:textId="77777777" w:rsidR="008F2AC1" w:rsidRPr="00A24751" w:rsidRDefault="00A24751" w:rsidP="00992EBA">
      <w:pPr>
        <w:tabs>
          <w:tab w:val="left" w:pos="3600"/>
        </w:tabs>
        <w:spacing w:after="0" w:line="240" w:lineRule="auto"/>
        <w:rPr>
          <w:rFonts w:ascii="Verdana" w:eastAsia="Times New Roman" w:hAnsi="Verdana" w:cs="Tahoma"/>
          <w:b/>
          <w:lang w:eastAsia="nl-NL"/>
        </w:rPr>
      </w:pPr>
      <w:r>
        <w:rPr>
          <w:rFonts w:ascii="Verdana" w:eastAsia="Times New Roman" w:hAnsi="Verdana" w:cs="Tahoma"/>
          <w:b/>
          <w:lang w:eastAsia="nl-NL"/>
        </w:rPr>
        <w:t>_______________________________________________________________</w:t>
      </w:r>
    </w:p>
    <w:p w14:paraId="1CCBE20E" w14:textId="23B6150E" w:rsidR="00D35D87" w:rsidRDefault="00D35D87" w:rsidP="002155EE">
      <w:pPr>
        <w:tabs>
          <w:tab w:val="left" w:pos="3600"/>
        </w:tabs>
        <w:spacing w:after="0" w:line="240" w:lineRule="auto"/>
        <w:rPr>
          <w:rFonts w:ascii="Verdana" w:eastAsia="Times New Roman" w:hAnsi="Verdana" w:cs="Tahoma"/>
          <w:b/>
          <w:bCs/>
          <w:lang w:eastAsia="nl-NL"/>
        </w:rPr>
      </w:pPr>
    </w:p>
    <w:p w14:paraId="1953BE66" w14:textId="774E061A" w:rsidR="005E3970" w:rsidRDefault="005E3970" w:rsidP="005E397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Aanwezig: </w:t>
      </w:r>
      <w:r w:rsidR="008C0759">
        <w:rPr>
          <w:rStyle w:val="normaltextrun"/>
          <w:rFonts w:ascii="Verdana" w:hAnsi="Verdana" w:cs="Segoe UI"/>
          <w:sz w:val="20"/>
          <w:szCs w:val="20"/>
        </w:rPr>
        <w:t xml:space="preserve">Irene Koene (technisch voorzitter), </w:t>
      </w:r>
      <w:r>
        <w:rPr>
          <w:rStyle w:val="normaltextrun"/>
          <w:rFonts w:ascii="Verdana" w:hAnsi="Verdana" w:cs="Segoe UI"/>
          <w:sz w:val="20"/>
          <w:szCs w:val="20"/>
        </w:rPr>
        <w:t>Jan Smulders, Vincent Beringe</w:t>
      </w:r>
      <w:r w:rsidR="00863869">
        <w:rPr>
          <w:rStyle w:val="normaltextrun"/>
          <w:rFonts w:ascii="Verdana" w:hAnsi="Verdana" w:cs="Segoe UI"/>
          <w:sz w:val="20"/>
          <w:szCs w:val="20"/>
        </w:rPr>
        <w:t>n</w:t>
      </w:r>
      <w:r>
        <w:rPr>
          <w:rStyle w:val="normaltextrun"/>
          <w:rFonts w:ascii="Verdana" w:hAnsi="Verdana" w:cs="Segoe UI"/>
          <w:sz w:val="20"/>
          <w:szCs w:val="20"/>
        </w:rPr>
        <w:t>, Aart Jongejan, Shekoen Ramautarsing, Tanja de Haan, Ria Hooijmans, Leny Smit, Harco Bakker (verslag);</w:t>
      </w:r>
    </w:p>
    <w:p w14:paraId="3CBC1CAE" w14:textId="4442F39F" w:rsidR="005E3970" w:rsidRDefault="00577A9F" w:rsidP="005E3970">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br/>
      </w:r>
      <w:r w:rsidR="005E3970">
        <w:rPr>
          <w:rStyle w:val="normaltextrun"/>
          <w:rFonts w:ascii="Verdana" w:hAnsi="Verdana" w:cs="Segoe UI"/>
          <w:sz w:val="20"/>
          <w:szCs w:val="20"/>
        </w:rPr>
        <w:t>Afwezig</w:t>
      </w:r>
      <w:r>
        <w:rPr>
          <w:rStyle w:val="normaltextrun"/>
          <w:rFonts w:ascii="Verdana" w:hAnsi="Verdana" w:cs="Segoe UI"/>
          <w:sz w:val="20"/>
          <w:szCs w:val="20"/>
        </w:rPr>
        <w:t xml:space="preserve"> (met kennisgeving)</w:t>
      </w:r>
      <w:r w:rsidR="005E3970">
        <w:rPr>
          <w:rStyle w:val="normaltextrun"/>
          <w:rFonts w:ascii="Verdana" w:hAnsi="Verdana" w:cs="Segoe UI"/>
          <w:sz w:val="20"/>
          <w:szCs w:val="20"/>
        </w:rPr>
        <w:t xml:space="preserve">: </w:t>
      </w:r>
      <w:r w:rsidR="008C0759">
        <w:rPr>
          <w:rStyle w:val="normaltextrun"/>
          <w:rFonts w:ascii="Verdana" w:hAnsi="Verdana" w:cs="Segoe UI"/>
          <w:sz w:val="20"/>
          <w:szCs w:val="20"/>
        </w:rPr>
        <w:t xml:space="preserve">Marlon, van der Pol, </w:t>
      </w:r>
      <w:r w:rsidR="005E3970">
        <w:rPr>
          <w:rStyle w:val="normaltextrun"/>
          <w:rFonts w:ascii="Verdana" w:hAnsi="Verdana" w:cs="Segoe UI"/>
          <w:sz w:val="20"/>
          <w:szCs w:val="20"/>
        </w:rPr>
        <w:t>Thea ten Hulscher, Francis Hage, R</w:t>
      </w:r>
      <w:r w:rsidR="008C0759">
        <w:rPr>
          <w:rStyle w:val="normaltextrun"/>
          <w:rFonts w:ascii="Verdana" w:hAnsi="Verdana" w:cs="Segoe UI"/>
          <w:sz w:val="20"/>
          <w:szCs w:val="20"/>
        </w:rPr>
        <w:t>iekie</w:t>
      </w:r>
      <w:r w:rsidR="008747BA">
        <w:rPr>
          <w:rStyle w:val="normaltextrun"/>
          <w:rFonts w:ascii="Verdana" w:hAnsi="Verdana" w:cs="Segoe UI"/>
          <w:sz w:val="20"/>
          <w:szCs w:val="20"/>
        </w:rPr>
        <w:t xml:space="preserve"> </w:t>
      </w:r>
      <w:proofErr w:type="spellStart"/>
      <w:r w:rsidR="008747BA">
        <w:rPr>
          <w:rStyle w:val="normaltextrun"/>
          <w:rFonts w:ascii="Verdana" w:hAnsi="Verdana" w:cs="Segoe UI"/>
          <w:sz w:val="20"/>
          <w:szCs w:val="20"/>
        </w:rPr>
        <w:t>Tetteroo</w:t>
      </w:r>
      <w:proofErr w:type="spellEnd"/>
    </w:p>
    <w:p w14:paraId="60FE5D72" w14:textId="77777777" w:rsidR="005E3970" w:rsidRDefault="005E3970" w:rsidP="002155EE">
      <w:pPr>
        <w:tabs>
          <w:tab w:val="left" w:pos="3600"/>
        </w:tabs>
        <w:spacing w:after="0" w:line="240" w:lineRule="auto"/>
        <w:rPr>
          <w:rFonts w:ascii="Verdana" w:eastAsia="Times New Roman" w:hAnsi="Verdana" w:cs="Tahoma"/>
          <w:b/>
          <w:bCs/>
          <w:lang w:eastAsia="nl-NL"/>
        </w:rPr>
      </w:pPr>
    </w:p>
    <w:p w14:paraId="3F05B62C" w14:textId="514DACC7" w:rsidR="00151812" w:rsidRPr="00151812" w:rsidRDefault="00151812" w:rsidP="00151812">
      <w:pPr>
        <w:spacing w:after="0" w:line="240" w:lineRule="auto"/>
        <w:rPr>
          <w:rFonts w:ascii="Verdana" w:eastAsia="Times New Roman" w:hAnsi="Verdana" w:cs="Tahoma"/>
          <w:sz w:val="20"/>
          <w:szCs w:val="20"/>
          <w:lang w:eastAsia="nl-NL"/>
        </w:rPr>
      </w:pPr>
      <w:r w:rsidRPr="001001A4">
        <w:rPr>
          <w:rFonts w:ascii="Verdana" w:eastAsia="Times New Roman" w:hAnsi="Verdana" w:cs="Tahoma"/>
          <w:sz w:val="20"/>
          <w:szCs w:val="20"/>
          <w:u w:val="single"/>
          <w:lang w:eastAsia="nl-NL"/>
        </w:rPr>
        <w:br/>
        <w:t>Vaststellen agenda</w:t>
      </w:r>
      <w:r>
        <w:rPr>
          <w:rFonts w:ascii="Verdana" w:eastAsia="Times New Roman" w:hAnsi="Verdana" w:cs="Tahoma"/>
          <w:sz w:val="20"/>
          <w:szCs w:val="20"/>
          <w:u w:val="single"/>
          <w:lang w:eastAsia="nl-NL"/>
        </w:rPr>
        <w:br/>
      </w:r>
      <w:r>
        <w:rPr>
          <w:rFonts w:ascii="Verdana" w:eastAsia="Times New Roman" w:hAnsi="Verdana" w:cs="Tahoma"/>
          <w:sz w:val="20"/>
          <w:szCs w:val="20"/>
          <w:lang w:eastAsia="nl-NL"/>
        </w:rPr>
        <w:t xml:space="preserve">Tanja merkt op het niet eens te zijn met de formulering bij agendapunt 7 (“aansturing ASD”), dit komt aldaar aan de orde. </w:t>
      </w:r>
    </w:p>
    <w:p w14:paraId="592A797F" w14:textId="11B7BA74" w:rsidR="00151812" w:rsidRPr="001001A4" w:rsidRDefault="00151812" w:rsidP="00151812">
      <w:pPr>
        <w:spacing w:after="0" w:line="240" w:lineRule="auto"/>
        <w:ind w:left="720"/>
        <w:rPr>
          <w:rFonts w:ascii="Verdana" w:eastAsia="Tahoma" w:hAnsi="Verdana" w:cs="Tahoma"/>
          <w:sz w:val="20"/>
          <w:szCs w:val="20"/>
          <w:u w:val="single"/>
        </w:rPr>
      </w:pPr>
    </w:p>
    <w:p w14:paraId="67B1CAE5" w14:textId="1B044695" w:rsidR="001C7037" w:rsidRPr="00863346" w:rsidRDefault="00151812" w:rsidP="00863346">
      <w:pPr>
        <w:spacing w:after="0" w:line="240" w:lineRule="auto"/>
        <w:rPr>
          <w:rFonts w:ascii="Verdana" w:eastAsia="Tahoma" w:hAnsi="Verdana" w:cs="Tahoma"/>
          <w:sz w:val="20"/>
          <w:szCs w:val="20"/>
        </w:rPr>
      </w:pPr>
      <w:r w:rsidRPr="00863346">
        <w:rPr>
          <w:rFonts w:ascii="Verdana" w:eastAsia="Tahoma" w:hAnsi="Verdana" w:cs="Tahoma"/>
          <w:sz w:val="20"/>
          <w:szCs w:val="20"/>
          <w:u w:val="single"/>
        </w:rPr>
        <w:t>Inkomende stukken en mededelingen</w:t>
      </w:r>
    </w:p>
    <w:p w14:paraId="722D2C8C" w14:textId="40280E7C" w:rsidR="00863346" w:rsidRDefault="00863346" w:rsidP="001C7037">
      <w:pPr>
        <w:pStyle w:val="Lijstalinea"/>
        <w:numPr>
          <w:ilvl w:val="0"/>
          <w:numId w:val="38"/>
        </w:numPr>
        <w:spacing w:after="0" w:line="240" w:lineRule="auto"/>
        <w:rPr>
          <w:rFonts w:ascii="Verdana" w:eastAsia="Tahoma" w:hAnsi="Verdana" w:cs="Tahoma"/>
          <w:sz w:val="20"/>
          <w:szCs w:val="20"/>
        </w:rPr>
      </w:pPr>
      <w:r w:rsidRPr="00863346">
        <w:rPr>
          <w:rFonts w:ascii="Verdana" w:eastAsia="Tahoma" w:hAnsi="Verdana" w:cs="Tahoma"/>
          <w:sz w:val="20"/>
          <w:szCs w:val="20"/>
        </w:rPr>
        <w:t>Irene en Marlon hebben vandaag een gesprek gevoerd met Thea (afspraak voortkomend uit de vergadering van 30 november). Thea neemt tijd voor rust. Overigens zal ook Marlon het de komende tijd wat rustiger aan gaan doen vanwege haar gezondheid, zij heeft om die reden afgezegd voor de vergadering van vanavond.</w:t>
      </w:r>
    </w:p>
    <w:p w14:paraId="031B9120" w14:textId="20C5E04C" w:rsidR="00863346" w:rsidRPr="00863346" w:rsidRDefault="00863346" w:rsidP="00863346">
      <w:pPr>
        <w:pStyle w:val="Lijstalinea"/>
        <w:numPr>
          <w:ilvl w:val="0"/>
          <w:numId w:val="38"/>
        </w:numPr>
        <w:spacing w:after="0" w:line="240" w:lineRule="auto"/>
        <w:rPr>
          <w:rFonts w:ascii="Verdana" w:eastAsia="Tahoma" w:hAnsi="Verdana" w:cs="Tahoma"/>
          <w:sz w:val="20"/>
          <w:szCs w:val="20"/>
        </w:rPr>
      </w:pPr>
      <w:r w:rsidRPr="001C7037">
        <w:rPr>
          <w:rFonts w:ascii="Verdana" w:eastAsia="Tahoma" w:hAnsi="Verdana" w:cs="Tahoma"/>
          <w:sz w:val="20"/>
          <w:szCs w:val="20"/>
        </w:rPr>
        <w:t>De verslagen zijn vastgesteld, met de aantekening dat Tanja nog enkele opmerkingen heeft op de verslagen van 14 december en 26 oktober, deze worden nog verwerkt door de secretaris.</w:t>
      </w:r>
    </w:p>
    <w:p w14:paraId="42065380" w14:textId="77777777" w:rsidR="001C7037" w:rsidRPr="001C7037" w:rsidRDefault="00292A83" w:rsidP="001C7037">
      <w:pPr>
        <w:pStyle w:val="Lijstalinea"/>
        <w:numPr>
          <w:ilvl w:val="0"/>
          <w:numId w:val="38"/>
        </w:numPr>
        <w:spacing w:after="0" w:line="240" w:lineRule="auto"/>
        <w:rPr>
          <w:rStyle w:val="Hyperlink"/>
          <w:rFonts w:ascii="Verdana" w:eastAsia="Tahoma" w:hAnsi="Verdana" w:cs="Tahoma"/>
          <w:color w:val="auto"/>
          <w:sz w:val="20"/>
          <w:szCs w:val="20"/>
          <w:u w:val="none"/>
        </w:rPr>
      </w:pPr>
      <w:r w:rsidRPr="001C7037">
        <w:rPr>
          <w:rFonts w:ascii="Verdana" w:eastAsia="Tahoma" w:hAnsi="Verdana" w:cs="Tahoma"/>
          <w:sz w:val="20"/>
          <w:szCs w:val="20"/>
        </w:rPr>
        <w:t xml:space="preserve">Vanavond heeft de raad een ‘Avond voor de stad’ over de Koers Sociaal Domein, deze avond kan worden teruggekeken op het informatiekanaal van de raad: </w:t>
      </w:r>
      <w:hyperlink r:id="rId11" w:history="1">
        <w:r w:rsidRPr="001C7037">
          <w:rPr>
            <w:rStyle w:val="Hyperlink"/>
            <w:rFonts w:ascii="Verdana" w:eastAsia="Tahoma" w:hAnsi="Verdana" w:cs="Tahoma"/>
            <w:sz w:val="20"/>
            <w:szCs w:val="20"/>
          </w:rPr>
          <w:t>https://nieuwegein.bestuurlijkeinformatie.nl/</w:t>
        </w:r>
      </w:hyperlink>
    </w:p>
    <w:p w14:paraId="1F02AAA3" w14:textId="77777777" w:rsidR="001C7037" w:rsidRDefault="00292A83" w:rsidP="001C7037">
      <w:pPr>
        <w:pStyle w:val="Lijstalinea"/>
        <w:numPr>
          <w:ilvl w:val="0"/>
          <w:numId w:val="38"/>
        </w:numPr>
        <w:spacing w:after="0" w:line="240" w:lineRule="auto"/>
        <w:rPr>
          <w:rFonts w:ascii="Verdana" w:eastAsia="Tahoma" w:hAnsi="Verdana" w:cs="Tahoma"/>
          <w:sz w:val="20"/>
          <w:szCs w:val="20"/>
        </w:rPr>
      </w:pPr>
      <w:r w:rsidRPr="001C7037">
        <w:rPr>
          <w:rFonts w:ascii="Verdana" w:eastAsia="Tahoma" w:hAnsi="Verdana" w:cs="Tahoma"/>
          <w:sz w:val="20"/>
          <w:szCs w:val="20"/>
        </w:rPr>
        <w:t>Riekie en Tanja zullen vanuit de werkgroep Jeugd een gesprek voeren met schooldirecties, o.a. over de “brugfunctionaris” (vervolg op actie zoals besproken in vergadering 14 december).</w:t>
      </w:r>
    </w:p>
    <w:p w14:paraId="2B6CF9BE" w14:textId="6872C53F" w:rsidR="001C7037" w:rsidRDefault="00151812" w:rsidP="001C7037">
      <w:pPr>
        <w:pStyle w:val="Lijstalinea"/>
        <w:numPr>
          <w:ilvl w:val="0"/>
          <w:numId w:val="38"/>
        </w:numPr>
        <w:spacing w:after="0" w:line="240" w:lineRule="auto"/>
        <w:rPr>
          <w:rFonts w:ascii="Verdana" w:eastAsia="Tahoma" w:hAnsi="Verdana" w:cs="Tahoma"/>
          <w:sz w:val="20"/>
          <w:szCs w:val="20"/>
        </w:rPr>
      </w:pPr>
      <w:r w:rsidRPr="001C7037">
        <w:rPr>
          <w:rFonts w:ascii="Verdana" w:eastAsia="Tahoma" w:hAnsi="Verdana" w:cs="Tahoma"/>
          <w:sz w:val="20"/>
          <w:szCs w:val="20"/>
        </w:rPr>
        <w:t>Tanja is aanwezig geweest bij de bijeenkomst ‘Taal op de werkvloer’, een verslagje zal worden opgenomen in de volgende nieuwsbrief.</w:t>
      </w:r>
      <w:r w:rsidR="006827D1" w:rsidRPr="001C7037">
        <w:rPr>
          <w:rFonts w:ascii="Verdana" w:eastAsia="Tahoma" w:hAnsi="Verdana" w:cs="Tahoma"/>
          <w:sz w:val="20"/>
          <w:szCs w:val="20"/>
        </w:rPr>
        <w:t xml:space="preserve"> </w:t>
      </w:r>
      <w:r w:rsidRPr="001C7037">
        <w:rPr>
          <w:rFonts w:ascii="Verdana" w:eastAsia="Tahoma" w:hAnsi="Verdana" w:cs="Tahoma"/>
          <w:sz w:val="20"/>
          <w:szCs w:val="20"/>
        </w:rPr>
        <w:t xml:space="preserve">Naar aanleiding </w:t>
      </w:r>
      <w:r w:rsidR="006827D1" w:rsidRPr="001C7037">
        <w:rPr>
          <w:rFonts w:ascii="Verdana" w:eastAsia="Tahoma" w:hAnsi="Verdana" w:cs="Tahoma"/>
          <w:sz w:val="20"/>
          <w:szCs w:val="20"/>
        </w:rPr>
        <w:t>hier</w:t>
      </w:r>
      <w:r w:rsidRPr="001C7037">
        <w:rPr>
          <w:rFonts w:ascii="Verdana" w:eastAsia="Tahoma" w:hAnsi="Verdana" w:cs="Tahoma"/>
          <w:sz w:val="20"/>
          <w:szCs w:val="20"/>
        </w:rPr>
        <w:t>van merkt Shekoen op dat laaggeletterdheid een belangrijk onderwerp is dat in de werkgroep Participatie nader kan worden besproken. Taal is v</w:t>
      </w:r>
      <w:r w:rsidR="0056622A" w:rsidRPr="001C7037">
        <w:rPr>
          <w:rFonts w:ascii="Verdana" w:eastAsia="Tahoma" w:hAnsi="Verdana" w:cs="Tahoma"/>
          <w:sz w:val="20"/>
          <w:szCs w:val="20"/>
        </w:rPr>
        <w:t>oor veel mensen</w:t>
      </w:r>
      <w:r w:rsidRPr="001C7037">
        <w:rPr>
          <w:rFonts w:ascii="Verdana" w:eastAsia="Tahoma" w:hAnsi="Verdana" w:cs="Tahoma"/>
          <w:sz w:val="20"/>
          <w:szCs w:val="20"/>
        </w:rPr>
        <w:t xml:space="preserve"> een belemmering </w:t>
      </w:r>
      <w:r w:rsidR="0056622A" w:rsidRPr="001C7037">
        <w:rPr>
          <w:rFonts w:ascii="Verdana" w:eastAsia="Tahoma" w:hAnsi="Verdana" w:cs="Tahoma"/>
          <w:sz w:val="20"/>
          <w:szCs w:val="20"/>
        </w:rPr>
        <w:t xml:space="preserve">op de weg naar werk. Mogelijk leent dit onderwerp zich voor een thema-avond (vanuit de Koepel en de Stichting Lezen en Schrijven). Vincent </w:t>
      </w:r>
      <w:r w:rsidR="008747BA">
        <w:rPr>
          <w:rFonts w:ascii="Verdana" w:eastAsia="Tahoma" w:hAnsi="Verdana" w:cs="Tahoma"/>
          <w:sz w:val="20"/>
          <w:szCs w:val="20"/>
        </w:rPr>
        <w:t xml:space="preserve">wil </w:t>
      </w:r>
      <w:r w:rsidR="0056622A" w:rsidRPr="001C7037">
        <w:rPr>
          <w:rFonts w:ascii="Verdana" w:eastAsia="Tahoma" w:hAnsi="Verdana" w:cs="Tahoma"/>
          <w:sz w:val="20"/>
          <w:szCs w:val="20"/>
        </w:rPr>
        <w:t xml:space="preserve">daar dan ook graag bij betrekken: de taal van de overheid </w:t>
      </w:r>
      <w:r w:rsidR="006827D1" w:rsidRPr="001C7037">
        <w:rPr>
          <w:rFonts w:ascii="Verdana" w:eastAsia="Tahoma" w:hAnsi="Verdana" w:cs="Tahoma"/>
          <w:sz w:val="20"/>
          <w:szCs w:val="20"/>
        </w:rPr>
        <w:t xml:space="preserve">/ </w:t>
      </w:r>
      <w:r w:rsidR="0056622A" w:rsidRPr="001C7037">
        <w:rPr>
          <w:rFonts w:ascii="Verdana" w:eastAsia="Tahoma" w:hAnsi="Verdana" w:cs="Tahoma"/>
          <w:sz w:val="20"/>
          <w:szCs w:val="20"/>
        </w:rPr>
        <w:t>begrijpelijke communicatie.</w:t>
      </w:r>
    </w:p>
    <w:p w14:paraId="7234A105" w14:textId="77777777" w:rsidR="001C7037" w:rsidRDefault="0056622A" w:rsidP="001C7037">
      <w:pPr>
        <w:pStyle w:val="Lijstalinea"/>
        <w:numPr>
          <w:ilvl w:val="0"/>
          <w:numId w:val="38"/>
        </w:numPr>
        <w:spacing w:after="0" w:line="240" w:lineRule="auto"/>
        <w:rPr>
          <w:rFonts w:ascii="Verdana" w:eastAsia="Tahoma" w:hAnsi="Verdana" w:cs="Tahoma"/>
          <w:sz w:val="20"/>
          <w:szCs w:val="20"/>
        </w:rPr>
      </w:pPr>
      <w:r w:rsidRPr="001C7037">
        <w:rPr>
          <w:rFonts w:ascii="Verdana" w:eastAsia="Tahoma" w:hAnsi="Verdana" w:cs="Tahoma"/>
          <w:sz w:val="20"/>
          <w:szCs w:val="20"/>
        </w:rPr>
        <w:t xml:space="preserve">Jan deelt mee dat in zijn gesprek met Niek Wolters naar voren is gekomen dat Reinier Buys (hoofd </w:t>
      </w:r>
      <w:proofErr w:type="spellStart"/>
      <w:r w:rsidRPr="001C7037">
        <w:rPr>
          <w:rFonts w:ascii="Verdana" w:eastAsia="Tahoma" w:hAnsi="Verdana" w:cs="Tahoma"/>
          <w:sz w:val="20"/>
          <w:szCs w:val="20"/>
        </w:rPr>
        <w:t>Geynwijs</w:t>
      </w:r>
      <w:proofErr w:type="spellEnd"/>
      <w:r w:rsidRPr="001C7037">
        <w:rPr>
          <w:rFonts w:ascii="Verdana" w:eastAsia="Tahoma" w:hAnsi="Verdana" w:cs="Tahoma"/>
          <w:sz w:val="20"/>
          <w:szCs w:val="20"/>
        </w:rPr>
        <w:t xml:space="preserve">) en Niek (hoofd MO) voortaan samen optrekken in overleggen met de ASD, als “gezamenlijk hoofd” voor het sociaal domein. Leny geeft daarbij aan dat dan wel voorkomen moet worden dat er een </w:t>
      </w:r>
      <w:proofErr w:type="spellStart"/>
      <w:r w:rsidRPr="001C7037">
        <w:rPr>
          <w:rFonts w:ascii="Verdana" w:eastAsia="Tahoma" w:hAnsi="Verdana" w:cs="Tahoma"/>
          <w:sz w:val="20"/>
          <w:szCs w:val="20"/>
        </w:rPr>
        <w:t>dubbeling</w:t>
      </w:r>
      <w:proofErr w:type="spellEnd"/>
      <w:r w:rsidRPr="001C7037">
        <w:rPr>
          <w:rFonts w:ascii="Verdana" w:eastAsia="Tahoma" w:hAnsi="Verdana" w:cs="Tahoma"/>
          <w:sz w:val="20"/>
          <w:szCs w:val="20"/>
        </w:rPr>
        <w:t xml:space="preserve"> in de gesprekken komt (gesprek met </w:t>
      </w:r>
      <w:proofErr w:type="spellStart"/>
      <w:r w:rsidRPr="001C7037">
        <w:rPr>
          <w:rFonts w:ascii="Verdana" w:eastAsia="Tahoma" w:hAnsi="Verdana" w:cs="Tahoma"/>
          <w:sz w:val="20"/>
          <w:szCs w:val="20"/>
        </w:rPr>
        <w:t>Geynwijs</w:t>
      </w:r>
      <w:proofErr w:type="spellEnd"/>
      <w:r w:rsidRPr="001C7037">
        <w:rPr>
          <w:rFonts w:ascii="Verdana" w:eastAsia="Tahoma" w:hAnsi="Verdana" w:cs="Tahoma"/>
          <w:sz w:val="20"/>
          <w:szCs w:val="20"/>
        </w:rPr>
        <w:t xml:space="preserve"> blijft wel gesprek met </w:t>
      </w:r>
      <w:proofErr w:type="spellStart"/>
      <w:r w:rsidRPr="001C7037">
        <w:rPr>
          <w:rFonts w:ascii="Verdana" w:eastAsia="Tahoma" w:hAnsi="Verdana" w:cs="Tahoma"/>
          <w:sz w:val="20"/>
          <w:szCs w:val="20"/>
        </w:rPr>
        <w:t>Geynwijs</w:t>
      </w:r>
      <w:proofErr w:type="spellEnd"/>
      <w:r w:rsidRPr="001C7037">
        <w:rPr>
          <w:rFonts w:ascii="Verdana" w:eastAsia="Tahoma" w:hAnsi="Verdana" w:cs="Tahoma"/>
          <w:sz w:val="20"/>
          <w:szCs w:val="20"/>
        </w:rPr>
        <w:t>, nieuw is de aanwezigheid van Niek bij dit gesprek).</w:t>
      </w:r>
    </w:p>
    <w:p w14:paraId="159BA6FF" w14:textId="6A419D18" w:rsidR="001C7037" w:rsidRPr="001C7037" w:rsidRDefault="0056622A" w:rsidP="001C7037">
      <w:pPr>
        <w:pStyle w:val="Lijstalinea"/>
        <w:numPr>
          <w:ilvl w:val="0"/>
          <w:numId w:val="38"/>
        </w:numPr>
        <w:spacing w:after="0" w:line="240" w:lineRule="auto"/>
        <w:rPr>
          <w:rFonts w:ascii="Verdana" w:eastAsia="Tahoma" w:hAnsi="Verdana" w:cs="Tahoma"/>
          <w:sz w:val="20"/>
          <w:szCs w:val="20"/>
        </w:rPr>
      </w:pPr>
      <w:r w:rsidRPr="001C7037">
        <w:rPr>
          <w:rFonts w:ascii="Verdana" w:eastAsia="Tahoma" w:hAnsi="Verdana" w:cs="Tahoma"/>
          <w:sz w:val="20"/>
          <w:szCs w:val="20"/>
        </w:rPr>
        <w:t xml:space="preserve">Shekoen deelt mee (vooruitgeschoven vraag voor de rondvraag) dat zij het goed zou vinden om een jaarplan te maken voor de ASD. Daarmee kunnen de prioriteiten voor het komende jaar worden bepaald. </w:t>
      </w:r>
      <w:r w:rsidR="00855CD9" w:rsidRPr="001C7037">
        <w:rPr>
          <w:rFonts w:ascii="Verdana" w:eastAsia="Tahoma" w:hAnsi="Verdana" w:cs="Tahoma"/>
          <w:sz w:val="20"/>
          <w:szCs w:val="20"/>
        </w:rPr>
        <w:t>Zij ziet als belangrijk aandachtspunt dat de gemeente(n) zich schrap zetten voor een bezuinigingsronde en dat voorkomen moet worden dat daarin de verkeerde keuzes worden gemaakt.</w:t>
      </w:r>
      <w:r w:rsidR="001C7037" w:rsidRPr="001C7037">
        <w:rPr>
          <w:rFonts w:ascii="Verdana" w:eastAsia="Tahoma" w:hAnsi="Verdana" w:cs="Tahoma"/>
          <w:sz w:val="20"/>
          <w:szCs w:val="20"/>
        </w:rPr>
        <w:t xml:space="preserve"> </w:t>
      </w:r>
      <w:r w:rsidR="001C7037" w:rsidRPr="008747BA">
        <w:rPr>
          <w:rFonts w:ascii="Verdana" w:eastAsia="Tahoma" w:hAnsi="Verdana" w:cs="Tahoma"/>
          <w:sz w:val="20"/>
          <w:szCs w:val="20"/>
        </w:rPr>
        <w:t xml:space="preserve">Shekoen zou in het jaarplan ook willen opnemen een bezoek aan leer-werkbedrijf </w:t>
      </w:r>
      <w:proofErr w:type="spellStart"/>
      <w:r w:rsidR="001C7037" w:rsidRPr="008747BA">
        <w:rPr>
          <w:rFonts w:ascii="Verdana" w:eastAsia="Tahoma" w:hAnsi="Verdana" w:cs="Tahoma"/>
          <w:sz w:val="20"/>
          <w:szCs w:val="20"/>
        </w:rPr>
        <w:t>WerkwIJss</w:t>
      </w:r>
      <w:proofErr w:type="spellEnd"/>
      <w:r w:rsidR="001C7037" w:rsidRPr="008747BA">
        <w:rPr>
          <w:rFonts w:ascii="Verdana" w:eastAsia="Tahoma" w:hAnsi="Verdana" w:cs="Tahoma"/>
          <w:sz w:val="20"/>
          <w:szCs w:val="20"/>
        </w:rPr>
        <w:t>.</w:t>
      </w:r>
    </w:p>
    <w:p w14:paraId="67F12270" w14:textId="1605E7B8" w:rsidR="007A6F3D" w:rsidRPr="008747BA" w:rsidRDefault="001C7037" w:rsidP="001C7037">
      <w:pPr>
        <w:spacing w:after="0" w:line="240" w:lineRule="auto"/>
        <w:ind w:left="708"/>
        <w:rPr>
          <w:rFonts w:ascii="Verdana" w:eastAsia="Tahoma" w:hAnsi="Verdana" w:cs="Tahoma"/>
          <w:i/>
          <w:iCs/>
          <w:sz w:val="20"/>
          <w:szCs w:val="20"/>
        </w:rPr>
      </w:pPr>
      <w:r w:rsidRPr="008747BA">
        <w:rPr>
          <w:rFonts w:ascii="Verdana" w:eastAsia="Tahoma" w:hAnsi="Verdana" w:cs="Tahoma"/>
          <w:sz w:val="20"/>
          <w:szCs w:val="20"/>
        </w:rPr>
        <w:t>Harco zal dit voorbereiden voor de komende vergadering</w:t>
      </w:r>
      <w:r w:rsidR="006827D1" w:rsidRPr="008747BA">
        <w:rPr>
          <w:rFonts w:ascii="Verdana" w:eastAsia="Tahoma" w:hAnsi="Verdana" w:cs="Tahoma"/>
          <w:i/>
          <w:iCs/>
          <w:sz w:val="20"/>
          <w:szCs w:val="20"/>
        </w:rPr>
        <w:t>.</w:t>
      </w:r>
    </w:p>
    <w:p w14:paraId="48188DA1" w14:textId="77777777" w:rsidR="007A6F3D" w:rsidRDefault="007A6F3D" w:rsidP="00151812">
      <w:pPr>
        <w:spacing w:after="0" w:line="240" w:lineRule="auto"/>
        <w:rPr>
          <w:rFonts w:ascii="Verdana" w:eastAsia="Tahoma" w:hAnsi="Verdana" w:cs="Tahoma"/>
          <w:sz w:val="20"/>
          <w:szCs w:val="20"/>
        </w:rPr>
      </w:pPr>
    </w:p>
    <w:p w14:paraId="7929847D" w14:textId="77777777" w:rsidR="001C7037" w:rsidRDefault="00855CD9" w:rsidP="001C7037">
      <w:pPr>
        <w:pStyle w:val="Lijstalinea"/>
        <w:numPr>
          <w:ilvl w:val="0"/>
          <w:numId w:val="39"/>
        </w:numPr>
        <w:spacing w:after="0" w:line="240" w:lineRule="auto"/>
        <w:rPr>
          <w:rFonts w:ascii="Verdana" w:eastAsia="Tahoma" w:hAnsi="Verdana" w:cs="Tahoma"/>
          <w:sz w:val="20"/>
          <w:szCs w:val="20"/>
        </w:rPr>
      </w:pPr>
      <w:r w:rsidRPr="001C7037">
        <w:rPr>
          <w:rFonts w:ascii="Verdana" w:eastAsia="Tahoma" w:hAnsi="Verdana" w:cs="Tahoma"/>
          <w:sz w:val="20"/>
          <w:szCs w:val="20"/>
        </w:rPr>
        <w:t>Jan deelt mee dat is gestart met de inventarisatie van de huishoudelijk reglementen, ter voorbereiding op de evaluatie van ons huishoudelijk reglement (eerste kwartaal 2024).</w:t>
      </w:r>
    </w:p>
    <w:p w14:paraId="41EB42BD" w14:textId="77777777" w:rsidR="001C7037" w:rsidRDefault="00855CD9" w:rsidP="001C7037">
      <w:pPr>
        <w:pStyle w:val="Lijstalinea"/>
        <w:numPr>
          <w:ilvl w:val="0"/>
          <w:numId w:val="39"/>
        </w:numPr>
        <w:spacing w:after="0" w:line="240" w:lineRule="auto"/>
        <w:rPr>
          <w:rFonts w:ascii="Verdana" w:eastAsia="Tahoma" w:hAnsi="Verdana" w:cs="Tahoma"/>
          <w:sz w:val="20"/>
          <w:szCs w:val="20"/>
        </w:rPr>
      </w:pPr>
      <w:r w:rsidRPr="001C7037">
        <w:rPr>
          <w:rFonts w:ascii="Verdana" w:eastAsia="Tahoma" w:hAnsi="Verdana" w:cs="Tahoma"/>
          <w:sz w:val="20"/>
          <w:szCs w:val="20"/>
        </w:rPr>
        <w:t>Jan deelt verder meer dat hij als ervaringsdeskundige ouder (niet vanuit ASD) participeert in een regionaal netwerk ‘Beter Samen’ (op verzoek van Leonie de Mik, Lopik).</w:t>
      </w:r>
    </w:p>
    <w:p w14:paraId="0D715E83" w14:textId="77777777" w:rsidR="001C7037" w:rsidRDefault="00855CD9" w:rsidP="001C7037">
      <w:pPr>
        <w:pStyle w:val="Lijstalinea"/>
        <w:numPr>
          <w:ilvl w:val="0"/>
          <w:numId w:val="39"/>
        </w:numPr>
        <w:spacing w:after="0" w:line="240" w:lineRule="auto"/>
        <w:rPr>
          <w:rFonts w:ascii="Verdana" w:eastAsia="Tahoma" w:hAnsi="Verdana" w:cs="Tahoma"/>
          <w:sz w:val="20"/>
          <w:szCs w:val="20"/>
        </w:rPr>
      </w:pPr>
      <w:r w:rsidRPr="001C7037">
        <w:rPr>
          <w:rFonts w:ascii="Verdana" w:eastAsia="Tahoma" w:hAnsi="Verdana" w:cs="Tahoma"/>
          <w:sz w:val="20"/>
          <w:szCs w:val="20"/>
        </w:rPr>
        <w:t xml:space="preserve">Jan heeft met Ria e.a. een bijeenkomst over inclusie bijgewoond. Ook bij een (andere) bijeenkomst over </w:t>
      </w:r>
      <w:r w:rsidR="004D59E7" w:rsidRPr="001C7037">
        <w:rPr>
          <w:rFonts w:ascii="Verdana" w:eastAsia="Tahoma" w:hAnsi="Verdana" w:cs="Tahoma"/>
          <w:sz w:val="20"/>
          <w:szCs w:val="20"/>
        </w:rPr>
        <w:t xml:space="preserve">nieuwbouwlocatie </w:t>
      </w:r>
      <w:r w:rsidRPr="001C7037">
        <w:rPr>
          <w:rFonts w:ascii="Verdana" w:eastAsia="Tahoma" w:hAnsi="Verdana" w:cs="Tahoma"/>
          <w:sz w:val="20"/>
          <w:szCs w:val="20"/>
        </w:rPr>
        <w:t xml:space="preserve">Rijnhuizen </w:t>
      </w:r>
      <w:r w:rsidR="004D59E7" w:rsidRPr="001C7037">
        <w:rPr>
          <w:rFonts w:ascii="Verdana" w:eastAsia="Tahoma" w:hAnsi="Verdana" w:cs="Tahoma"/>
          <w:sz w:val="20"/>
          <w:szCs w:val="20"/>
        </w:rPr>
        <w:t>is inclusie aan de orde gekomen, goed om te zien dat dit onderwerp op verschillende plaatsen terug komt (</w:t>
      </w:r>
      <w:r w:rsidR="006827D1" w:rsidRPr="001C7037">
        <w:rPr>
          <w:rFonts w:ascii="Verdana" w:eastAsia="Tahoma" w:hAnsi="Verdana" w:cs="Tahoma"/>
          <w:sz w:val="20"/>
          <w:szCs w:val="20"/>
        </w:rPr>
        <w:t>e</w:t>
      </w:r>
      <w:r w:rsidR="004D59E7" w:rsidRPr="001C7037">
        <w:rPr>
          <w:rFonts w:ascii="Verdana" w:eastAsia="Tahoma" w:hAnsi="Verdana" w:cs="Tahoma"/>
          <w:sz w:val="20"/>
          <w:szCs w:val="20"/>
        </w:rPr>
        <w:t>n de integrale aanpak dus werkt)</w:t>
      </w:r>
      <w:r w:rsidR="007A6F3D" w:rsidRPr="001C7037">
        <w:rPr>
          <w:rFonts w:ascii="Verdana" w:eastAsia="Tahoma" w:hAnsi="Verdana" w:cs="Tahoma"/>
          <w:sz w:val="20"/>
          <w:szCs w:val="20"/>
        </w:rPr>
        <w:t>, zie ook acties in vervolg op advies Meanderpark en ons advies Omgevingsprogramma Wonen.</w:t>
      </w:r>
    </w:p>
    <w:p w14:paraId="1DCE3FD0" w14:textId="77777777" w:rsidR="001C7037" w:rsidRDefault="006827D1" w:rsidP="001C7037">
      <w:pPr>
        <w:pStyle w:val="Lijstalinea"/>
        <w:numPr>
          <w:ilvl w:val="0"/>
          <w:numId w:val="39"/>
        </w:numPr>
        <w:spacing w:after="0" w:line="240" w:lineRule="auto"/>
        <w:rPr>
          <w:rFonts w:ascii="Verdana" w:eastAsia="Tahoma" w:hAnsi="Verdana" w:cs="Tahoma"/>
          <w:sz w:val="20"/>
          <w:szCs w:val="20"/>
        </w:rPr>
      </w:pPr>
      <w:r w:rsidRPr="001C7037">
        <w:rPr>
          <w:rFonts w:ascii="Verdana" w:eastAsia="Tahoma" w:hAnsi="Verdana" w:cs="Tahoma"/>
          <w:sz w:val="20"/>
          <w:szCs w:val="20"/>
        </w:rPr>
        <w:t xml:space="preserve">De </w:t>
      </w:r>
      <w:r w:rsidR="007A6F3D" w:rsidRPr="001C7037">
        <w:rPr>
          <w:rFonts w:ascii="Verdana" w:eastAsia="Tahoma" w:hAnsi="Verdana" w:cs="Tahoma"/>
          <w:sz w:val="20"/>
          <w:szCs w:val="20"/>
        </w:rPr>
        <w:t>ASD heeft ook een aanbod ontvangen voor een</w:t>
      </w:r>
      <w:r w:rsidR="004D59E7" w:rsidRPr="001C7037">
        <w:rPr>
          <w:rFonts w:ascii="Verdana" w:eastAsia="Tahoma" w:hAnsi="Verdana" w:cs="Tahoma"/>
          <w:sz w:val="20"/>
          <w:szCs w:val="20"/>
        </w:rPr>
        <w:t xml:space="preserve"> </w:t>
      </w:r>
      <w:r w:rsidR="007A6F3D" w:rsidRPr="001C7037">
        <w:rPr>
          <w:rFonts w:ascii="Verdana" w:eastAsia="Tahoma" w:hAnsi="Verdana" w:cs="Tahoma"/>
          <w:sz w:val="20"/>
          <w:szCs w:val="20"/>
        </w:rPr>
        <w:t>workshop</w:t>
      </w:r>
      <w:r w:rsidR="004D59E7" w:rsidRPr="001C7037">
        <w:rPr>
          <w:rFonts w:ascii="Verdana" w:eastAsia="Tahoma" w:hAnsi="Verdana" w:cs="Tahoma"/>
          <w:sz w:val="20"/>
          <w:szCs w:val="20"/>
        </w:rPr>
        <w:t xml:space="preserve"> </w:t>
      </w:r>
      <w:r w:rsidR="007A6F3D" w:rsidRPr="001C7037">
        <w:rPr>
          <w:rFonts w:ascii="Verdana" w:eastAsia="Tahoma" w:hAnsi="Verdana" w:cs="Tahoma"/>
          <w:sz w:val="20"/>
          <w:szCs w:val="20"/>
        </w:rPr>
        <w:t>‘kwetsbaarheid in de wijk’, hierover zal Jan of Harco nog nadere info sturen.</w:t>
      </w:r>
    </w:p>
    <w:p w14:paraId="4137DBFB" w14:textId="77777777" w:rsidR="001C7037" w:rsidRDefault="007A6F3D" w:rsidP="001C7037">
      <w:pPr>
        <w:pStyle w:val="Lijstalinea"/>
        <w:numPr>
          <w:ilvl w:val="0"/>
          <w:numId w:val="39"/>
        </w:numPr>
        <w:spacing w:after="0" w:line="240" w:lineRule="auto"/>
        <w:rPr>
          <w:rFonts w:ascii="Verdana" w:eastAsia="Tahoma" w:hAnsi="Verdana" w:cs="Tahoma"/>
          <w:sz w:val="20"/>
          <w:szCs w:val="20"/>
        </w:rPr>
      </w:pPr>
      <w:r w:rsidRPr="001C7037">
        <w:rPr>
          <w:rFonts w:ascii="Verdana" w:eastAsia="Tahoma" w:hAnsi="Verdana" w:cs="Tahoma"/>
          <w:sz w:val="20"/>
          <w:szCs w:val="20"/>
        </w:rPr>
        <w:t>Op 13 maart is er een congres ‘Thuis in de Wijk’ (over nieuwe zorgcomplexen) waar Aart ook naar toe zal gaan (met Jan)</w:t>
      </w:r>
      <w:r w:rsidR="0004312C" w:rsidRPr="001C7037">
        <w:rPr>
          <w:rFonts w:ascii="Verdana" w:eastAsia="Tahoma" w:hAnsi="Verdana" w:cs="Tahoma"/>
          <w:sz w:val="20"/>
          <w:szCs w:val="20"/>
        </w:rPr>
        <w:t>.</w:t>
      </w:r>
    </w:p>
    <w:p w14:paraId="68438839" w14:textId="77777777" w:rsidR="001C7037" w:rsidRDefault="0004312C" w:rsidP="001C7037">
      <w:pPr>
        <w:pStyle w:val="Lijstalinea"/>
        <w:numPr>
          <w:ilvl w:val="0"/>
          <w:numId w:val="39"/>
        </w:numPr>
        <w:spacing w:after="0" w:line="240" w:lineRule="auto"/>
        <w:rPr>
          <w:rFonts w:ascii="Verdana" w:eastAsia="Tahoma" w:hAnsi="Verdana" w:cs="Tahoma"/>
          <w:sz w:val="20"/>
          <w:szCs w:val="20"/>
        </w:rPr>
      </w:pPr>
      <w:r w:rsidRPr="001C7037">
        <w:rPr>
          <w:rFonts w:ascii="Verdana" w:eastAsia="Tahoma" w:hAnsi="Verdana" w:cs="Tahoma"/>
          <w:sz w:val="20"/>
          <w:szCs w:val="20"/>
        </w:rPr>
        <w:t>Aart deelt nog mee dat vanaf nu Leny de werkgroep Zorg, welzijn en gezondheid zal voorzitten</w:t>
      </w:r>
      <w:r w:rsidR="006827D1" w:rsidRPr="001C7037">
        <w:rPr>
          <w:rFonts w:ascii="Verdana" w:eastAsia="Tahoma" w:hAnsi="Verdana" w:cs="Tahoma"/>
          <w:sz w:val="20"/>
          <w:szCs w:val="20"/>
        </w:rPr>
        <w:t>,</w:t>
      </w:r>
      <w:r w:rsidRPr="001C7037">
        <w:rPr>
          <w:rFonts w:ascii="Verdana" w:eastAsia="Tahoma" w:hAnsi="Verdana" w:cs="Tahoma"/>
          <w:sz w:val="20"/>
          <w:szCs w:val="20"/>
        </w:rPr>
        <w:t xml:space="preserve"> wat ze in de praktijk al deed.</w:t>
      </w:r>
    </w:p>
    <w:p w14:paraId="51A3D3AD" w14:textId="128DE2D4" w:rsidR="0004312C" w:rsidRPr="001C7037" w:rsidRDefault="0004312C" w:rsidP="001C7037">
      <w:pPr>
        <w:pStyle w:val="Lijstalinea"/>
        <w:numPr>
          <w:ilvl w:val="0"/>
          <w:numId w:val="39"/>
        </w:numPr>
        <w:spacing w:after="0" w:line="240" w:lineRule="auto"/>
        <w:rPr>
          <w:rFonts w:ascii="Verdana" w:eastAsia="Tahoma" w:hAnsi="Verdana" w:cs="Tahoma"/>
          <w:sz w:val="20"/>
          <w:szCs w:val="20"/>
        </w:rPr>
      </w:pPr>
      <w:r w:rsidRPr="001C7037">
        <w:rPr>
          <w:rFonts w:ascii="Verdana" w:eastAsia="Tahoma" w:hAnsi="Verdana" w:cs="Tahoma"/>
          <w:sz w:val="20"/>
          <w:szCs w:val="20"/>
        </w:rPr>
        <w:t xml:space="preserve">Jan deelt nog mee dat hij een gesprek heeft gevoerd met een mogelijk nieuw lid. In principe start de volgende ledenwerving in of na maart, wel kan alvast worden bekeken of deze kandidaat geen belangen heeft die toelating in de weg staan (actie: Harco). </w:t>
      </w:r>
    </w:p>
    <w:p w14:paraId="3402ED0E" w14:textId="77777777" w:rsidR="0056622A" w:rsidRPr="00151812" w:rsidRDefault="0056622A" w:rsidP="00151812">
      <w:pPr>
        <w:spacing w:after="0" w:line="240" w:lineRule="auto"/>
        <w:rPr>
          <w:rFonts w:ascii="Verdana" w:eastAsia="Tahoma" w:hAnsi="Verdana" w:cs="Tahoma"/>
          <w:sz w:val="20"/>
          <w:szCs w:val="20"/>
        </w:rPr>
      </w:pPr>
    </w:p>
    <w:p w14:paraId="2CD21E70" w14:textId="1AE9B7FD" w:rsidR="00924DD0" w:rsidRDefault="00151812" w:rsidP="001C7037">
      <w:pPr>
        <w:spacing w:after="0" w:line="240" w:lineRule="auto"/>
        <w:rPr>
          <w:rFonts w:ascii="Verdana" w:eastAsia="Tahoma" w:hAnsi="Verdana" w:cs="Tahoma"/>
          <w:sz w:val="20"/>
          <w:szCs w:val="20"/>
        </w:rPr>
      </w:pPr>
      <w:r w:rsidRPr="001001A4">
        <w:rPr>
          <w:rFonts w:ascii="Verdana" w:eastAsia="Tahoma" w:hAnsi="Verdana" w:cs="Tahoma"/>
          <w:sz w:val="20"/>
          <w:szCs w:val="20"/>
          <w:u w:val="single"/>
        </w:rPr>
        <w:t>Voortgang werkgroepen en overzicht adviezen</w:t>
      </w:r>
      <w:r w:rsidRPr="001001A4">
        <w:rPr>
          <w:rFonts w:ascii="Verdana" w:eastAsia="Tahoma" w:hAnsi="Verdana" w:cs="Tahoma"/>
          <w:sz w:val="20"/>
          <w:szCs w:val="20"/>
        </w:rPr>
        <w:br/>
      </w:r>
      <w:r w:rsidR="00924DD0">
        <w:rPr>
          <w:rFonts w:ascii="Verdana" w:eastAsia="Tahoma" w:hAnsi="Verdana" w:cs="Tahoma"/>
          <w:sz w:val="20"/>
          <w:szCs w:val="20"/>
        </w:rPr>
        <w:t>24 januari is er een regionale startbijeenkomst over het uitvoeringsplan IZA-GALA (integraal gezondheidsakkoord / gezond actief leven akkoord). Jan is hier bij, met Aart.</w:t>
      </w:r>
      <w:r w:rsidR="00924DD0">
        <w:rPr>
          <w:rFonts w:ascii="Verdana" w:eastAsia="Tahoma" w:hAnsi="Verdana" w:cs="Tahoma"/>
          <w:sz w:val="20"/>
          <w:szCs w:val="20"/>
        </w:rPr>
        <w:br/>
      </w:r>
      <w:r w:rsidR="00924DD0">
        <w:rPr>
          <w:rFonts w:ascii="Verdana" w:eastAsia="Tahoma" w:hAnsi="Verdana" w:cs="Tahoma"/>
          <w:sz w:val="20"/>
          <w:szCs w:val="20"/>
        </w:rPr>
        <w:br/>
        <w:t xml:space="preserve">Het </w:t>
      </w:r>
      <w:r w:rsidR="00924DD0" w:rsidRPr="00924DD0">
        <w:rPr>
          <w:rFonts w:ascii="Verdana" w:eastAsia="Tahoma" w:hAnsi="Verdana" w:cs="Tahoma"/>
          <w:sz w:val="20"/>
          <w:szCs w:val="20"/>
        </w:rPr>
        <w:t>Kenniscentrum Utrecht Sociaal</w:t>
      </w:r>
      <w:r w:rsidR="00924DD0">
        <w:rPr>
          <w:rFonts w:ascii="Verdana" w:eastAsia="Tahoma" w:hAnsi="Verdana" w:cs="Tahoma"/>
          <w:sz w:val="20"/>
          <w:szCs w:val="20"/>
        </w:rPr>
        <w:t xml:space="preserve"> (KUS</w:t>
      </w:r>
      <w:r w:rsidR="00924DD0" w:rsidRPr="00924DD0">
        <w:rPr>
          <w:rFonts w:ascii="Verdana" w:eastAsia="Tahoma" w:hAnsi="Verdana" w:cs="Tahoma"/>
          <w:sz w:val="20"/>
          <w:szCs w:val="20"/>
        </w:rPr>
        <w:t>)</w:t>
      </w:r>
      <w:r w:rsidR="008747BA">
        <w:rPr>
          <w:rFonts w:ascii="Verdana" w:eastAsia="Tahoma" w:hAnsi="Verdana" w:cs="Tahoma"/>
          <w:sz w:val="20"/>
          <w:szCs w:val="20"/>
        </w:rPr>
        <w:t xml:space="preserve"> heeft</w:t>
      </w:r>
      <w:r w:rsidR="001C7037" w:rsidRPr="001C7037">
        <w:rPr>
          <w:rFonts w:ascii="Verdana" w:eastAsia="Tahoma" w:hAnsi="Verdana" w:cs="Tahoma"/>
          <w:color w:val="FF0000"/>
          <w:sz w:val="20"/>
          <w:szCs w:val="20"/>
        </w:rPr>
        <w:t xml:space="preserve"> </w:t>
      </w:r>
      <w:r w:rsidR="00924DD0">
        <w:rPr>
          <w:rFonts w:ascii="Verdana" w:eastAsia="Tahoma" w:hAnsi="Verdana" w:cs="Tahoma"/>
          <w:sz w:val="20"/>
          <w:szCs w:val="20"/>
        </w:rPr>
        <w:t>een ‘</w:t>
      </w:r>
      <w:r w:rsidR="00924DD0" w:rsidRPr="00924DD0">
        <w:rPr>
          <w:rFonts w:ascii="Verdana" w:eastAsia="Tahoma" w:hAnsi="Verdana" w:cs="Tahoma"/>
          <w:sz w:val="20"/>
          <w:szCs w:val="20"/>
        </w:rPr>
        <w:t>online ontmoeting</w:t>
      </w:r>
      <w:r w:rsidR="00924DD0">
        <w:rPr>
          <w:rFonts w:ascii="Verdana" w:eastAsia="Tahoma" w:hAnsi="Verdana" w:cs="Tahoma"/>
          <w:sz w:val="20"/>
          <w:szCs w:val="20"/>
        </w:rPr>
        <w:t xml:space="preserve">’ over bestaanszekerheid op 14 februari. Aart kan dat zeer aanbevelen. De Hogeschool Utrecht heeft via KUS vaak interessante </w:t>
      </w:r>
      <w:r w:rsidR="006827D1">
        <w:rPr>
          <w:rFonts w:ascii="Verdana" w:eastAsia="Tahoma" w:hAnsi="Verdana" w:cs="Tahoma"/>
          <w:sz w:val="20"/>
          <w:szCs w:val="20"/>
        </w:rPr>
        <w:t>informatie-uitwisselingen</w:t>
      </w:r>
      <w:r w:rsidR="00924DD0">
        <w:rPr>
          <w:rFonts w:ascii="Verdana" w:eastAsia="Tahoma" w:hAnsi="Verdana" w:cs="Tahoma"/>
          <w:sz w:val="20"/>
          <w:szCs w:val="20"/>
        </w:rPr>
        <w:t>.</w:t>
      </w:r>
    </w:p>
    <w:p w14:paraId="7D9A6684" w14:textId="0D2E4C5D" w:rsidR="00151812" w:rsidRDefault="00AE0824" w:rsidP="00151812">
      <w:pPr>
        <w:spacing w:after="0" w:line="240" w:lineRule="auto"/>
        <w:rPr>
          <w:rFonts w:ascii="Verdana" w:eastAsia="Tahoma" w:hAnsi="Verdana" w:cs="Tahoma"/>
          <w:sz w:val="20"/>
          <w:szCs w:val="20"/>
        </w:rPr>
      </w:pPr>
      <w:r>
        <w:rPr>
          <w:rFonts w:ascii="Verdana" w:eastAsia="Tahoma" w:hAnsi="Verdana" w:cs="Tahoma"/>
          <w:sz w:val="20"/>
          <w:szCs w:val="20"/>
        </w:rPr>
        <w:t>Leny geeft aan ook mee te willen kijken naar de (regionale) inkoop woningaanpassingen.</w:t>
      </w:r>
    </w:p>
    <w:p w14:paraId="23BC3B65" w14:textId="545CECC8" w:rsidR="00AE0824" w:rsidRPr="00AE0824" w:rsidRDefault="00AE0824" w:rsidP="00151812">
      <w:pPr>
        <w:spacing w:after="0" w:line="240" w:lineRule="auto"/>
        <w:rPr>
          <w:rFonts w:ascii="Verdana" w:eastAsia="Tahoma" w:hAnsi="Verdana" w:cs="Tahoma"/>
          <w:sz w:val="20"/>
          <w:szCs w:val="20"/>
        </w:rPr>
      </w:pPr>
    </w:p>
    <w:p w14:paraId="714989E3" w14:textId="77777777" w:rsidR="00151812" w:rsidRPr="001001A4" w:rsidRDefault="00151812" w:rsidP="00AE0824">
      <w:pPr>
        <w:spacing w:after="0" w:line="240" w:lineRule="auto"/>
        <w:rPr>
          <w:rFonts w:ascii="Verdana" w:eastAsia="Tahoma" w:hAnsi="Verdana" w:cs="Tahoma"/>
          <w:sz w:val="20"/>
          <w:szCs w:val="20"/>
          <w:u w:val="single"/>
        </w:rPr>
      </w:pPr>
      <w:r>
        <w:rPr>
          <w:rFonts w:ascii="Verdana" w:eastAsia="Tahoma" w:hAnsi="Verdana" w:cs="Tahoma"/>
          <w:sz w:val="20"/>
          <w:szCs w:val="20"/>
          <w:u w:val="single"/>
        </w:rPr>
        <w:t>Advies Omgevingsprogramma Wonen</w:t>
      </w:r>
    </w:p>
    <w:p w14:paraId="2D3BBD9B" w14:textId="72D88145" w:rsidR="00151812" w:rsidRDefault="00AE0824" w:rsidP="00AE0824">
      <w:pPr>
        <w:spacing w:after="0" w:line="240" w:lineRule="auto"/>
        <w:rPr>
          <w:rFonts w:ascii="Verdana" w:eastAsia="Tahoma" w:hAnsi="Verdana" w:cs="Tahoma"/>
          <w:sz w:val="20"/>
          <w:szCs w:val="20"/>
        </w:rPr>
      </w:pPr>
      <w:r>
        <w:rPr>
          <w:rFonts w:ascii="Verdana" w:eastAsia="Tahoma" w:hAnsi="Verdana" w:cs="Tahoma"/>
          <w:sz w:val="20"/>
          <w:szCs w:val="20"/>
        </w:rPr>
        <w:t>Leny zou graag een conclusie opnemen: wat is het belangrijkste? Jan noemt in dat verband de punten doorstroming, de definiëring van de regels, de grootte van de woning (klein is acceptabel voor studenten, maar voor startende gezinnen niet passend) en de invulling van de zorgcirkels.</w:t>
      </w:r>
    </w:p>
    <w:p w14:paraId="6E0D1B5A" w14:textId="77777777" w:rsidR="00AE0824" w:rsidRDefault="00AE0824" w:rsidP="00AE0824">
      <w:pPr>
        <w:spacing w:after="0" w:line="240" w:lineRule="auto"/>
        <w:rPr>
          <w:rFonts w:ascii="Verdana" w:eastAsia="Tahoma" w:hAnsi="Verdana" w:cs="Tahoma"/>
          <w:sz w:val="20"/>
          <w:szCs w:val="20"/>
        </w:rPr>
      </w:pPr>
    </w:p>
    <w:p w14:paraId="19282E11" w14:textId="3017B7FF" w:rsidR="00AE0824" w:rsidRDefault="00AE0824" w:rsidP="00AE0824">
      <w:pPr>
        <w:spacing w:after="0" w:line="240" w:lineRule="auto"/>
        <w:rPr>
          <w:rFonts w:ascii="Verdana" w:eastAsia="Tahoma" w:hAnsi="Verdana" w:cs="Tahoma"/>
          <w:sz w:val="20"/>
          <w:szCs w:val="20"/>
        </w:rPr>
      </w:pPr>
      <w:r>
        <w:rPr>
          <w:rFonts w:ascii="Verdana" w:eastAsia="Tahoma" w:hAnsi="Verdana" w:cs="Tahoma"/>
          <w:sz w:val="20"/>
          <w:szCs w:val="20"/>
        </w:rPr>
        <w:t>Leny, Vincent en Jan kijken samen nog of ze sommige punten scherper kunnen formuleren. Mogelijk zou het college ook kunnen worden aangespoord om de actiepunten beter inzichtelijk te maken, zodat ook beter te volgen is hoe uitvoering wordt gegeven aan het beleid.</w:t>
      </w:r>
    </w:p>
    <w:p w14:paraId="5CB1D0EA" w14:textId="77777777" w:rsidR="00AE0824" w:rsidRDefault="00AE0824" w:rsidP="00AE0824">
      <w:pPr>
        <w:spacing w:after="0" w:line="240" w:lineRule="auto"/>
        <w:rPr>
          <w:rFonts w:ascii="Verdana" w:eastAsia="Tahoma" w:hAnsi="Verdana" w:cs="Tahoma"/>
          <w:sz w:val="20"/>
          <w:szCs w:val="20"/>
        </w:rPr>
      </w:pPr>
    </w:p>
    <w:p w14:paraId="5B714F78" w14:textId="7486ECAE" w:rsidR="00AE0824" w:rsidRDefault="00AE0824" w:rsidP="00AE0824">
      <w:pPr>
        <w:spacing w:after="0" w:line="240" w:lineRule="auto"/>
        <w:rPr>
          <w:rFonts w:ascii="Verdana" w:eastAsia="Tahoma" w:hAnsi="Verdana" w:cs="Tahoma"/>
          <w:sz w:val="20"/>
          <w:szCs w:val="20"/>
        </w:rPr>
      </w:pPr>
      <w:r>
        <w:rPr>
          <w:rFonts w:ascii="Verdana" w:eastAsia="Tahoma" w:hAnsi="Verdana" w:cs="Tahoma"/>
          <w:sz w:val="20"/>
          <w:szCs w:val="20"/>
        </w:rPr>
        <w:t xml:space="preserve">Met deze </w:t>
      </w:r>
      <w:r w:rsidR="00481F18">
        <w:rPr>
          <w:rFonts w:ascii="Verdana" w:eastAsia="Tahoma" w:hAnsi="Verdana" w:cs="Tahoma"/>
          <w:sz w:val="20"/>
          <w:szCs w:val="20"/>
        </w:rPr>
        <w:t>aan</w:t>
      </w:r>
      <w:r>
        <w:rPr>
          <w:rFonts w:ascii="Verdana" w:eastAsia="Tahoma" w:hAnsi="Verdana" w:cs="Tahoma"/>
          <w:sz w:val="20"/>
          <w:szCs w:val="20"/>
        </w:rPr>
        <w:t>scherping</w:t>
      </w:r>
      <w:r w:rsidR="00481F18">
        <w:rPr>
          <w:rFonts w:ascii="Verdana" w:eastAsia="Tahoma" w:hAnsi="Verdana" w:cs="Tahoma"/>
          <w:sz w:val="20"/>
          <w:szCs w:val="20"/>
        </w:rPr>
        <w:t>en</w:t>
      </w:r>
      <w:r>
        <w:rPr>
          <w:rFonts w:ascii="Verdana" w:eastAsia="Tahoma" w:hAnsi="Verdana" w:cs="Tahoma"/>
          <w:sz w:val="20"/>
          <w:szCs w:val="20"/>
        </w:rPr>
        <w:t xml:space="preserve"> kan iedereen instemmen met het advies.</w:t>
      </w:r>
      <w:r w:rsidR="00716A3B">
        <w:rPr>
          <w:rFonts w:ascii="Verdana" w:eastAsia="Tahoma" w:hAnsi="Verdana" w:cs="Tahoma"/>
          <w:sz w:val="20"/>
          <w:szCs w:val="20"/>
        </w:rPr>
        <w:br/>
        <w:t>Het eerstkomend overleg met het college zal gebruikt worden om dit advies nader toe te lichten.</w:t>
      </w:r>
    </w:p>
    <w:p w14:paraId="620AFE25" w14:textId="77777777" w:rsidR="00716A3B" w:rsidRDefault="00716A3B" w:rsidP="00AE0824">
      <w:pPr>
        <w:spacing w:after="0" w:line="240" w:lineRule="auto"/>
        <w:rPr>
          <w:rFonts w:ascii="Verdana" w:eastAsia="Tahoma" w:hAnsi="Verdana" w:cs="Tahoma"/>
          <w:sz w:val="20"/>
          <w:szCs w:val="20"/>
        </w:rPr>
      </w:pPr>
    </w:p>
    <w:p w14:paraId="090BB4D1" w14:textId="77777777" w:rsidR="00151812" w:rsidRPr="001001A4" w:rsidRDefault="00151812" w:rsidP="000B04F0">
      <w:pPr>
        <w:spacing w:after="0" w:line="240" w:lineRule="auto"/>
        <w:rPr>
          <w:rFonts w:ascii="Verdana" w:eastAsia="Tahoma" w:hAnsi="Verdana" w:cs="Tahoma"/>
          <w:sz w:val="20"/>
          <w:szCs w:val="20"/>
          <w:u w:val="single"/>
        </w:rPr>
      </w:pPr>
      <w:r>
        <w:rPr>
          <w:rFonts w:ascii="Verdana" w:eastAsia="Tahoma" w:hAnsi="Verdana" w:cs="Tahoma"/>
          <w:sz w:val="20"/>
          <w:szCs w:val="20"/>
          <w:u w:val="single"/>
        </w:rPr>
        <w:t>W</w:t>
      </w:r>
      <w:r w:rsidRPr="001001A4">
        <w:rPr>
          <w:rFonts w:ascii="Verdana" w:eastAsia="Tahoma" w:hAnsi="Verdana" w:cs="Tahoma"/>
          <w:sz w:val="20"/>
          <w:szCs w:val="20"/>
          <w:u w:val="single"/>
        </w:rPr>
        <w:t>erving voorzitter</w:t>
      </w:r>
    </w:p>
    <w:p w14:paraId="0471F0CA" w14:textId="27E66AAB" w:rsidR="00151812" w:rsidRDefault="000B04F0" w:rsidP="000B04F0">
      <w:pPr>
        <w:spacing w:after="0" w:line="240" w:lineRule="auto"/>
        <w:rPr>
          <w:rFonts w:ascii="Verdana" w:eastAsia="Tahoma" w:hAnsi="Verdana" w:cs="Tahoma"/>
          <w:sz w:val="20"/>
          <w:szCs w:val="20"/>
        </w:rPr>
      </w:pPr>
      <w:r>
        <w:rPr>
          <w:rFonts w:ascii="Verdana" w:eastAsia="Tahoma" w:hAnsi="Verdana" w:cs="Tahoma"/>
          <w:sz w:val="20"/>
          <w:szCs w:val="20"/>
        </w:rPr>
        <w:t>Leny stelt voor het woord “autoriteit” te schrappen bij de selectiecriteria (</w:t>
      </w:r>
      <w:r w:rsidR="00481F18">
        <w:rPr>
          <w:rFonts w:ascii="Verdana" w:eastAsia="Tahoma" w:hAnsi="Verdana" w:cs="Tahoma"/>
          <w:sz w:val="20"/>
          <w:szCs w:val="20"/>
        </w:rPr>
        <w:t>wel: natuurlijk gezag</w:t>
      </w:r>
      <w:r>
        <w:rPr>
          <w:rFonts w:ascii="Verdana" w:eastAsia="Tahoma" w:hAnsi="Verdana" w:cs="Tahoma"/>
          <w:sz w:val="20"/>
          <w:szCs w:val="20"/>
        </w:rPr>
        <w:t>)</w:t>
      </w:r>
    </w:p>
    <w:p w14:paraId="6339488D" w14:textId="2D8E02EF" w:rsidR="000B04F0" w:rsidRDefault="000B04F0" w:rsidP="000B04F0">
      <w:pPr>
        <w:spacing w:after="0" w:line="240" w:lineRule="auto"/>
        <w:rPr>
          <w:rFonts w:ascii="Verdana" w:eastAsia="Tahoma" w:hAnsi="Verdana" w:cs="Tahoma"/>
          <w:sz w:val="20"/>
          <w:szCs w:val="20"/>
        </w:rPr>
      </w:pPr>
      <w:r>
        <w:rPr>
          <w:rFonts w:ascii="Verdana" w:eastAsia="Tahoma" w:hAnsi="Verdana" w:cs="Tahoma"/>
          <w:sz w:val="20"/>
          <w:szCs w:val="20"/>
        </w:rPr>
        <w:t>Vincent stelt voor in de advertentietekst één mailadres aan te houden (dat van de secretaris)</w:t>
      </w:r>
    </w:p>
    <w:p w14:paraId="4A2CF76D" w14:textId="7B984B02" w:rsidR="000B04F0" w:rsidRDefault="000B04F0" w:rsidP="000B04F0">
      <w:pPr>
        <w:spacing w:after="0" w:line="240" w:lineRule="auto"/>
        <w:rPr>
          <w:rFonts w:ascii="Verdana" w:eastAsia="Tahoma" w:hAnsi="Verdana" w:cs="Tahoma"/>
          <w:sz w:val="20"/>
          <w:szCs w:val="20"/>
        </w:rPr>
      </w:pPr>
      <w:r>
        <w:rPr>
          <w:rFonts w:ascii="Verdana" w:eastAsia="Tahoma" w:hAnsi="Verdana" w:cs="Tahoma"/>
          <w:sz w:val="20"/>
          <w:szCs w:val="20"/>
        </w:rPr>
        <w:t>Het aantal uren wordt op 10-15 geraamd.</w:t>
      </w:r>
    </w:p>
    <w:p w14:paraId="58922BF2" w14:textId="0BF49C4A" w:rsidR="000B04F0" w:rsidRDefault="000B04F0" w:rsidP="000B04F0">
      <w:pPr>
        <w:spacing w:after="0" w:line="240" w:lineRule="auto"/>
        <w:rPr>
          <w:rFonts w:ascii="Verdana" w:eastAsia="Tahoma" w:hAnsi="Verdana" w:cs="Tahoma"/>
          <w:sz w:val="20"/>
          <w:szCs w:val="20"/>
        </w:rPr>
      </w:pPr>
      <w:r>
        <w:rPr>
          <w:rFonts w:ascii="Verdana" w:eastAsia="Tahoma" w:hAnsi="Verdana" w:cs="Tahoma"/>
          <w:sz w:val="20"/>
          <w:szCs w:val="20"/>
        </w:rPr>
        <w:t>Toegevoegd wordt dat de selectiegesprekken zijn in de week van 19 februari</w:t>
      </w:r>
      <w:r w:rsidR="001C7037">
        <w:rPr>
          <w:rFonts w:ascii="Verdana" w:eastAsia="Tahoma" w:hAnsi="Verdana" w:cs="Tahoma"/>
          <w:sz w:val="20"/>
          <w:szCs w:val="20"/>
        </w:rPr>
        <w:t>.</w:t>
      </w:r>
      <w:r>
        <w:rPr>
          <w:rFonts w:ascii="Verdana" w:eastAsia="Tahoma" w:hAnsi="Verdana" w:cs="Tahoma"/>
          <w:sz w:val="20"/>
          <w:szCs w:val="20"/>
        </w:rPr>
        <w:br/>
        <w:t>Aart (e.a.) heeft/hebben nog opmerkingen op de brief aan het college, brief wordt daarop aangepast.</w:t>
      </w:r>
    </w:p>
    <w:p w14:paraId="6D465D69" w14:textId="77777777" w:rsidR="000B04F0" w:rsidRDefault="000B04F0" w:rsidP="000B04F0">
      <w:pPr>
        <w:spacing w:after="0" w:line="240" w:lineRule="auto"/>
        <w:rPr>
          <w:rFonts w:ascii="Verdana" w:eastAsia="Tahoma" w:hAnsi="Verdana" w:cs="Tahoma"/>
          <w:sz w:val="20"/>
          <w:szCs w:val="20"/>
        </w:rPr>
      </w:pPr>
    </w:p>
    <w:p w14:paraId="2034FB46" w14:textId="365E24D4" w:rsidR="004D1117" w:rsidRDefault="00151812" w:rsidP="004D1117">
      <w:pPr>
        <w:spacing w:after="0" w:line="240" w:lineRule="auto"/>
        <w:rPr>
          <w:rFonts w:ascii="Verdana" w:eastAsia="Times New Roman" w:hAnsi="Verdana" w:cs="Tahoma"/>
          <w:sz w:val="20"/>
          <w:szCs w:val="20"/>
          <w:u w:val="single"/>
          <w:lang w:eastAsia="nl-NL"/>
        </w:rPr>
      </w:pPr>
      <w:r w:rsidRPr="001001A4">
        <w:rPr>
          <w:rFonts w:ascii="Verdana" w:eastAsia="Times New Roman" w:hAnsi="Verdana" w:cs="Tahoma"/>
          <w:sz w:val="20"/>
          <w:szCs w:val="20"/>
          <w:u w:val="single"/>
          <w:lang w:eastAsia="nl-NL"/>
        </w:rPr>
        <w:t>Afspraken voor toekomst</w:t>
      </w:r>
    </w:p>
    <w:p w14:paraId="596CE911" w14:textId="713A4B54" w:rsidR="004D1117" w:rsidRDefault="004D1117" w:rsidP="004D1117">
      <w:pPr>
        <w:spacing w:after="0" w:line="240" w:lineRule="auto"/>
        <w:rPr>
          <w:rFonts w:ascii="Verdana" w:eastAsia="Times New Roman" w:hAnsi="Verdana" w:cs="Tahoma"/>
          <w:sz w:val="20"/>
          <w:szCs w:val="20"/>
          <w:lang w:eastAsia="nl-NL"/>
        </w:rPr>
      </w:pPr>
      <w:r>
        <w:rPr>
          <w:rFonts w:ascii="Verdana" w:eastAsia="Times New Roman" w:hAnsi="Verdana" w:cs="Tahoma"/>
          <w:sz w:val="20"/>
          <w:szCs w:val="20"/>
          <w:lang w:eastAsia="nl-NL"/>
        </w:rPr>
        <w:t>Gevraagd wordt of de mediation nog lopend is.</w:t>
      </w:r>
      <w:r w:rsidR="004F4E87">
        <w:rPr>
          <w:rFonts w:ascii="Verdana" w:eastAsia="Times New Roman" w:hAnsi="Verdana" w:cs="Tahoma"/>
          <w:sz w:val="20"/>
          <w:szCs w:val="20"/>
          <w:lang w:eastAsia="nl-NL"/>
        </w:rPr>
        <w:t xml:space="preserve"> Een vervolg is, indien gewenst, mogelijk, maar dat wordt dan eerst opnieuw afgesproken. Naast de vraag of een mediation effectief zal zijn, spelen ook de (hoge) kosten een rol in deze afweging.</w:t>
      </w:r>
    </w:p>
    <w:p w14:paraId="2227D752" w14:textId="77777777" w:rsidR="004F4E87" w:rsidRDefault="004F4E87" w:rsidP="004D1117">
      <w:pPr>
        <w:spacing w:after="0" w:line="240" w:lineRule="auto"/>
        <w:rPr>
          <w:rFonts w:ascii="Verdana" w:eastAsia="Times New Roman" w:hAnsi="Verdana" w:cs="Tahoma"/>
          <w:sz w:val="20"/>
          <w:szCs w:val="20"/>
          <w:lang w:eastAsia="nl-NL"/>
        </w:rPr>
      </w:pPr>
    </w:p>
    <w:p w14:paraId="3162FA99" w14:textId="0B3AC6E6" w:rsidR="004F4E87" w:rsidRDefault="004F4E87" w:rsidP="00CF2C95">
      <w:pPr>
        <w:spacing w:after="0" w:line="240" w:lineRule="auto"/>
        <w:rPr>
          <w:rFonts w:ascii="Verdana" w:eastAsia="Times New Roman" w:hAnsi="Verdana" w:cs="Tahoma"/>
          <w:sz w:val="20"/>
          <w:szCs w:val="20"/>
          <w:lang w:eastAsia="nl-NL"/>
        </w:rPr>
      </w:pPr>
      <w:r>
        <w:rPr>
          <w:rFonts w:ascii="Verdana" w:eastAsia="Times New Roman" w:hAnsi="Verdana" w:cs="Tahoma"/>
          <w:sz w:val="20"/>
          <w:szCs w:val="20"/>
          <w:lang w:eastAsia="nl-NL"/>
        </w:rPr>
        <w:t>Het denken vanuit kernwaarden (m.n. vertrouwen) wordt als een waardevolle opbrengst uit de mediation beschouwd.</w:t>
      </w:r>
    </w:p>
    <w:p w14:paraId="4FE655E8" w14:textId="5D6E4FC0" w:rsidR="004F4E87" w:rsidRDefault="004F4E87" w:rsidP="004D1117">
      <w:pPr>
        <w:spacing w:after="0" w:line="240" w:lineRule="auto"/>
        <w:rPr>
          <w:rFonts w:ascii="Verdana" w:eastAsia="Times New Roman" w:hAnsi="Verdana" w:cs="Tahoma"/>
          <w:sz w:val="20"/>
          <w:szCs w:val="20"/>
          <w:lang w:eastAsia="nl-NL"/>
        </w:rPr>
      </w:pPr>
      <w:r>
        <w:rPr>
          <w:rFonts w:ascii="Verdana" w:eastAsia="Times New Roman" w:hAnsi="Verdana" w:cs="Tahoma"/>
          <w:sz w:val="20"/>
          <w:szCs w:val="20"/>
          <w:lang w:eastAsia="nl-NL"/>
        </w:rPr>
        <w:lastRenderedPageBreak/>
        <w:t xml:space="preserve">Gehecht wordt aan een (verder) gesprek over de onderlinge cultuur. Mogelijk kan dit op een </w:t>
      </w:r>
      <w:proofErr w:type="spellStart"/>
      <w:r>
        <w:rPr>
          <w:rFonts w:ascii="Verdana" w:eastAsia="Times New Roman" w:hAnsi="Verdana" w:cs="Tahoma"/>
          <w:sz w:val="20"/>
          <w:szCs w:val="20"/>
          <w:lang w:eastAsia="nl-NL"/>
        </w:rPr>
        <w:t>heidag</w:t>
      </w:r>
      <w:proofErr w:type="spellEnd"/>
      <w:r>
        <w:rPr>
          <w:rFonts w:ascii="Verdana" w:eastAsia="Times New Roman" w:hAnsi="Verdana" w:cs="Tahoma"/>
          <w:sz w:val="20"/>
          <w:szCs w:val="20"/>
          <w:lang w:eastAsia="nl-NL"/>
        </w:rPr>
        <w:t>, zoals al eerder is besproken (vergadering 14 september).</w:t>
      </w:r>
    </w:p>
    <w:p w14:paraId="635281F5" w14:textId="77777777" w:rsidR="004F4E87" w:rsidRDefault="004F4E87" w:rsidP="004D1117">
      <w:pPr>
        <w:spacing w:after="0" w:line="240" w:lineRule="auto"/>
        <w:rPr>
          <w:rFonts w:ascii="Verdana" w:eastAsia="Times New Roman" w:hAnsi="Verdana" w:cs="Tahoma"/>
          <w:sz w:val="20"/>
          <w:szCs w:val="20"/>
          <w:lang w:eastAsia="nl-NL"/>
        </w:rPr>
      </w:pPr>
    </w:p>
    <w:p w14:paraId="2E91E637" w14:textId="77777777" w:rsidR="00633CCF" w:rsidRDefault="00633CCF" w:rsidP="004D1117">
      <w:pPr>
        <w:spacing w:after="0" w:line="240" w:lineRule="auto"/>
        <w:rPr>
          <w:rFonts w:ascii="Verdana" w:eastAsia="Times New Roman" w:hAnsi="Verdana" w:cs="Tahoma"/>
          <w:sz w:val="20"/>
          <w:szCs w:val="20"/>
          <w:lang w:eastAsia="nl-NL"/>
        </w:rPr>
      </w:pPr>
      <w:r>
        <w:rPr>
          <w:rFonts w:ascii="Verdana" w:eastAsia="Times New Roman" w:hAnsi="Verdana" w:cs="Tahoma"/>
          <w:sz w:val="20"/>
          <w:szCs w:val="20"/>
          <w:lang w:eastAsia="nl-NL"/>
        </w:rPr>
        <w:t>Voorgesteld wordt dat het de nieuwe voorzitter (indien deze in maart benoemd kan worden) naast een kennismaking met de leden ook invulling geeft aan de opbouw van de ASD, waarbij de cultuur een belangrijk aspect is. De wijze van onderlinge communicatie en het geven van feedback verdient hierbij aandacht.</w:t>
      </w:r>
    </w:p>
    <w:p w14:paraId="73C0C4C9" w14:textId="77777777" w:rsidR="00633CCF" w:rsidRDefault="00633CCF" w:rsidP="004D1117">
      <w:pPr>
        <w:spacing w:after="0" w:line="240" w:lineRule="auto"/>
        <w:rPr>
          <w:rFonts w:ascii="Verdana" w:eastAsia="Times New Roman" w:hAnsi="Verdana" w:cs="Tahoma"/>
          <w:sz w:val="20"/>
          <w:szCs w:val="20"/>
          <w:lang w:eastAsia="nl-NL"/>
        </w:rPr>
      </w:pPr>
    </w:p>
    <w:p w14:paraId="223F89FE" w14:textId="5DB0AD08" w:rsidR="004F4E87" w:rsidRDefault="00633CCF" w:rsidP="004D1117">
      <w:pPr>
        <w:spacing w:after="0" w:line="240" w:lineRule="auto"/>
        <w:rPr>
          <w:rFonts w:ascii="Verdana" w:eastAsia="Times New Roman" w:hAnsi="Verdana" w:cs="Tahoma"/>
          <w:sz w:val="20"/>
          <w:szCs w:val="20"/>
          <w:lang w:eastAsia="nl-NL"/>
        </w:rPr>
      </w:pPr>
      <w:r>
        <w:rPr>
          <w:rFonts w:ascii="Verdana" w:eastAsia="Times New Roman" w:hAnsi="Verdana" w:cs="Tahoma"/>
          <w:sz w:val="20"/>
          <w:szCs w:val="20"/>
          <w:lang w:eastAsia="nl-NL"/>
        </w:rPr>
        <w:t>Verder is het van belang dat iedereen zich gehoord voelt. Zaken worden bij voorkeur in onderling overleg opgepakt en niet langs de weg van “aansturing” door de voorzitter. Ook daarin is de onderlinge communicatie van belang. Overigens wordt opgemerkt dat de ASD daarin al een lange positieve ontwikkeling heeft doorgemaakt van een meer autoritaire aansturing naar open organisatie, die ook door beleidsmakers (ambtenaren) wordt gezien en gehoord.</w:t>
      </w:r>
      <w:r w:rsidR="004F4E87">
        <w:rPr>
          <w:rFonts w:ascii="Verdana" w:eastAsia="Times New Roman" w:hAnsi="Verdana" w:cs="Tahoma"/>
          <w:sz w:val="20"/>
          <w:szCs w:val="20"/>
          <w:lang w:eastAsia="nl-NL"/>
        </w:rPr>
        <w:br/>
      </w:r>
    </w:p>
    <w:p w14:paraId="1803BBFC" w14:textId="68ED14D5" w:rsidR="00633CCF" w:rsidRDefault="00633CCF" w:rsidP="004D1117">
      <w:pPr>
        <w:spacing w:after="0" w:line="240" w:lineRule="auto"/>
        <w:rPr>
          <w:rFonts w:ascii="Verdana" w:eastAsia="Times New Roman" w:hAnsi="Verdana" w:cs="Tahoma"/>
          <w:sz w:val="20"/>
          <w:szCs w:val="20"/>
          <w:lang w:eastAsia="nl-NL"/>
        </w:rPr>
      </w:pPr>
      <w:r>
        <w:rPr>
          <w:rFonts w:ascii="Verdana" w:eastAsia="Times New Roman" w:hAnsi="Verdana" w:cs="Tahoma"/>
          <w:sz w:val="20"/>
          <w:szCs w:val="20"/>
          <w:lang w:eastAsia="nl-NL"/>
        </w:rPr>
        <w:t xml:space="preserve">Hoewel praktisch lastig zal </w:t>
      </w:r>
      <w:r w:rsidR="00E86E0B">
        <w:rPr>
          <w:rFonts w:ascii="Verdana" w:eastAsia="Times New Roman" w:hAnsi="Verdana" w:cs="Tahoma"/>
          <w:sz w:val="20"/>
          <w:szCs w:val="20"/>
          <w:lang w:eastAsia="nl-NL"/>
        </w:rPr>
        <w:t xml:space="preserve">(met de nieuwe voorzitter) </w:t>
      </w:r>
      <w:r>
        <w:rPr>
          <w:rFonts w:ascii="Verdana" w:eastAsia="Times New Roman" w:hAnsi="Verdana" w:cs="Tahoma"/>
          <w:sz w:val="20"/>
          <w:szCs w:val="20"/>
          <w:lang w:eastAsia="nl-NL"/>
        </w:rPr>
        <w:t xml:space="preserve">worden gezocht naar een </w:t>
      </w:r>
      <w:proofErr w:type="spellStart"/>
      <w:r>
        <w:rPr>
          <w:rFonts w:ascii="Verdana" w:eastAsia="Times New Roman" w:hAnsi="Verdana" w:cs="Tahoma"/>
          <w:sz w:val="20"/>
          <w:szCs w:val="20"/>
          <w:lang w:eastAsia="nl-NL"/>
        </w:rPr>
        <w:t>heidag</w:t>
      </w:r>
      <w:proofErr w:type="spellEnd"/>
      <w:r w:rsidR="00E86E0B">
        <w:rPr>
          <w:rFonts w:ascii="Verdana" w:eastAsia="Times New Roman" w:hAnsi="Verdana" w:cs="Tahoma"/>
          <w:sz w:val="20"/>
          <w:szCs w:val="20"/>
          <w:lang w:eastAsia="nl-NL"/>
        </w:rPr>
        <w:t xml:space="preserve">. Er is genoeg te bespreken. Voor nu wordt alvast afgesproken elkaar te helpen in de </w:t>
      </w:r>
      <w:r w:rsidR="00E86E0B" w:rsidRPr="008747BA">
        <w:rPr>
          <w:rFonts w:ascii="Verdana" w:eastAsia="Times New Roman" w:hAnsi="Verdana" w:cs="Tahoma"/>
          <w:sz w:val="20"/>
          <w:szCs w:val="20"/>
          <w:lang w:eastAsia="nl-NL"/>
        </w:rPr>
        <w:t>onderlinge</w:t>
      </w:r>
      <w:r w:rsidR="00CF2C95" w:rsidRPr="008747BA">
        <w:rPr>
          <w:rFonts w:ascii="Verdana" w:eastAsia="Times New Roman" w:hAnsi="Verdana" w:cs="Tahoma"/>
          <w:sz w:val="20"/>
          <w:szCs w:val="20"/>
          <w:lang w:eastAsia="nl-NL"/>
        </w:rPr>
        <w:t xml:space="preserve"> </w:t>
      </w:r>
      <w:r w:rsidR="00E86E0B" w:rsidRPr="008747BA">
        <w:rPr>
          <w:rFonts w:ascii="Verdana" w:eastAsia="Times New Roman" w:hAnsi="Verdana" w:cs="Tahoma"/>
          <w:sz w:val="20"/>
          <w:szCs w:val="20"/>
          <w:lang w:eastAsia="nl-NL"/>
        </w:rPr>
        <w:t xml:space="preserve">communicatie </w:t>
      </w:r>
      <w:r w:rsidR="00E86E0B">
        <w:rPr>
          <w:rFonts w:ascii="Verdana" w:eastAsia="Times New Roman" w:hAnsi="Verdana" w:cs="Tahoma"/>
          <w:sz w:val="20"/>
          <w:szCs w:val="20"/>
          <w:lang w:eastAsia="nl-NL"/>
        </w:rPr>
        <w:t>en via zelfreflectie stappen te zetten.</w:t>
      </w:r>
    </w:p>
    <w:p w14:paraId="686A84B0" w14:textId="77777777" w:rsidR="00E86E0B" w:rsidRDefault="00E86E0B" w:rsidP="004D1117">
      <w:pPr>
        <w:spacing w:after="0" w:line="240" w:lineRule="auto"/>
        <w:rPr>
          <w:rFonts w:ascii="Verdana" w:eastAsia="Times New Roman" w:hAnsi="Verdana" w:cs="Tahoma"/>
          <w:sz w:val="20"/>
          <w:szCs w:val="20"/>
          <w:lang w:eastAsia="nl-NL"/>
        </w:rPr>
      </w:pPr>
    </w:p>
    <w:p w14:paraId="67602CAB" w14:textId="4508EB9D" w:rsidR="00E86E0B" w:rsidRDefault="00E86E0B" w:rsidP="004D1117">
      <w:pPr>
        <w:spacing w:after="0" w:line="240" w:lineRule="auto"/>
        <w:rPr>
          <w:rFonts w:ascii="Verdana" w:eastAsia="Times New Roman" w:hAnsi="Verdana" w:cs="Tahoma"/>
          <w:sz w:val="20"/>
          <w:szCs w:val="20"/>
          <w:lang w:eastAsia="nl-NL"/>
        </w:rPr>
      </w:pPr>
      <w:r>
        <w:rPr>
          <w:rFonts w:ascii="Verdana" w:eastAsia="Times New Roman" w:hAnsi="Verdana" w:cs="Tahoma"/>
          <w:sz w:val="20"/>
          <w:szCs w:val="20"/>
          <w:lang w:eastAsia="nl-NL"/>
        </w:rPr>
        <w:t>Verder zal Jan (als plaatsvervangend voorzitter) met Ria een gesprek voeren over ervaren onveiligheid</w:t>
      </w:r>
      <w:r w:rsidR="00481F18">
        <w:rPr>
          <w:rFonts w:ascii="Verdana" w:eastAsia="Times New Roman" w:hAnsi="Verdana" w:cs="Tahoma"/>
          <w:sz w:val="20"/>
          <w:szCs w:val="20"/>
          <w:lang w:eastAsia="nl-NL"/>
        </w:rPr>
        <w:t xml:space="preserve"> binnen de ASD. Eerder heeft Jan hierover al een gesprek gevoerd met Marlon.</w:t>
      </w:r>
    </w:p>
    <w:p w14:paraId="328A3980" w14:textId="77777777" w:rsidR="004D1117" w:rsidRDefault="004D1117" w:rsidP="004D1117">
      <w:pPr>
        <w:spacing w:after="0" w:line="240" w:lineRule="auto"/>
        <w:rPr>
          <w:rFonts w:ascii="Verdana" w:eastAsia="Times New Roman" w:hAnsi="Verdana" w:cs="Tahoma"/>
          <w:sz w:val="20"/>
          <w:szCs w:val="20"/>
          <w:lang w:eastAsia="nl-NL"/>
        </w:rPr>
      </w:pPr>
    </w:p>
    <w:p w14:paraId="2C3C901B" w14:textId="1D3FD186" w:rsidR="00E86E0B" w:rsidRDefault="00E86E0B" w:rsidP="004D1117">
      <w:pPr>
        <w:spacing w:after="0" w:line="240" w:lineRule="auto"/>
        <w:rPr>
          <w:rFonts w:ascii="Verdana" w:eastAsia="Times New Roman" w:hAnsi="Verdana" w:cs="Tahoma"/>
          <w:sz w:val="20"/>
          <w:szCs w:val="20"/>
          <w:lang w:eastAsia="nl-NL"/>
        </w:rPr>
      </w:pPr>
      <w:r>
        <w:rPr>
          <w:rFonts w:ascii="Verdana" w:eastAsia="Times New Roman" w:hAnsi="Verdana" w:cs="Tahoma"/>
          <w:sz w:val="20"/>
          <w:szCs w:val="20"/>
          <w:lang w:eastAsia="nl-NL"/>
        </w:rPr>
        <w:t xml:space="preserve">Er is verschil van mening (zie ook opmerking Tanja over agenda) over de door Jan voorgestelde </w:t>
      </w:r>
      <w:r w:rsidR="00CE3446">
        <w:rPr>
          <w:rFonts w:ascii="Verdana" w:eastAsia="Times New Roman" w:hAnsi="Verdana" w:cs="Tahoma"/>
          <w:sz w:val="20"/>
          <w:szCs w:val="20"/>
          <w:lang w:eastAsia="nl-NL"/>
        </w:rPr>
        <w:t>werkwijze</w:t>
      </w:r>
      <w:r>
        <w:rPr>
          <w:rFonts w:ascii="Verdana" w:eastAsia="Times New Roman" w:hAnsi="Verdana" w:cs="Tahoma"/>
          <w:sz w:val="20"/>
          <w:szCs w:val="20"/>
          <w:lang w:eastAsia="nl-NL"/>
        </w:rPr>
        <w:t xml:space="preserve"> ten aanzien van de “aansturing” of de invulling van de Nieuwsbrief. </w:t>
      </w:r>
      <w:r w:rsidR="00CE3446">
        <w:rPr>
          <w:rFonts w:ascii="Verdana" w:eastAsia="Times New Roman" w:hAnsi="Verdana" w:cs="Tahoma"/>
          <w:sz w:val="20"/>
          <w:szCs w:val="20"/>
          <w:lang w:eastAsia="nl-NL"/>
        </w:rPr>
        <w:t>M</w:t>
      </w:r>
      <w:r>
        <w:rPr>
          <w:rFonts w:ascii="Verdana" w:eastAsia="Times New Roman" w:hAnsi="Verdana" w:cs="Tahoma"/>
          <w:sz w:val="20"/>
          <w:szCs w:val="20"/>
          <w:lang w:eastAsia="nl-NL"/>
        </w:rPr>
        <w:t>eer samenwerking</w:t>
      </w:r>
      <w:r w:rsidR="00CE3446">
        <w:rPr>
          <w:rFonts w:ascii="Verdana" w:eastAsia="Times New Roman" w:hAnsi="Verdana" w:cs="Tahoma"/>
          <w:sz w:val="20"/>
          <w:szCs w:val="20"/>
          <w:lang w:eastAsia="nl-NL"/>
        </w:rPr>
        <w:t xml:space="preserve"> is gewenst. Over de “aansturing” wordt het volgende besluit genomen: in de (resterende) periode dat er geen voorzitter is, blijft Jan, als </w:t>
      </w:r>
      <w:proofErr w:type="spellStart"/>
      <w:r w:rsidR="00CE3446">
        <w:rPr>
          <w:rFonts w:ascii="Verdana" w:eastAsia="Times New Roman" w:hAnsi="Verdana" w:cs="Tahoma"/>
          <w:sz w:val="20"/>
          <w:szCs w:val="20"/>
          <w:lang w:eastAsia="nl-NL"/>
        </w:rPr>
        <w:t>vice-voorzitter</w:t>
      </w:r>
      <w:proofErr w:type="spellEnd"/>
      <w:r w:rsidR="00CE3446">
        <w:rPr>
          <w:rFonts w:ascii="Verdana" w:eastAsia="Times New Roman" w:hAnsi="Verdana" w:cs="Tahoma"/>
          <w:sz w:val="20"/>
          <w:szCs w:val="20"/>
          <w:lang w:eastAsia="nl-NL"/>
        </w:rPr>
        <w:t xml:space="preserve">, met Harco als ambtelijk secretaris verantwoordelijk voor de voortgang van de ASD, maar wel vanuit het bewustzijn dit in samenwerking met de leden te doen. Een ondersteuning in de vorm van </w:t>
      </w:r>
      <w:r w:rsidR="00481F18">
        <w:rPr>
          <w:rFonts w:ascii="Verdana" w:eastAsia="Times New Roman" w:hAnsi="Verdana" w:cs="Tahoma"/>
          <w:sz w:val="20"/>
          <w:szCs w:val="20"/>
          <w:lang w:eastAsia="nl-NL"/>
        </w:rPr>
        <w:t>ee</w:t>
      </w:r>
      <w:r w:rsidR="00CE3446">
        <w:rPr>
          <w:rFonts w:ascii="Verdana" w:eastAsia="Times New Roman" w:hAnsi="Verdana" w:cs="Tahoma"/>
          <w:sz w:val="20"/>
          <w:szCs w:val="20"/>
          <w:lang w:eastAsia="nl-NL"/>
        </w:rPr>
        <w:t xml:space="preserve">n </w:t>
      </w:r>
      <w:r w:rsidR="00481F18">
        <w:rPr>
          <w:rFonts w:ascii="Verdana" w:eastAsia="Times New Roman" w:hAnsi="Verdana" w:cs="Tahoma"/>
          <w:sz w:val="20"/>
          <w:szCs w:val="20"/>
          <w:lang w:eastAsia="nl-NL"/>
        </w:rPr>
        <w:t>“</w:t>
      </w:r>
      <w:r w:rsidR="00CE3446">
        <w:rPr>
          <w:rFonts w:ascii="Verdana" w:eastAsia="Times New Roman" w:hAnsi="Verdana" w:cs="Tahoma"/>
          <w:sz w:val="20"/>
          <w:szCs w:val="20"/>
          <w:lang w:eastAsia="nl-NL"/>
        </w:rPr>
        <w:t>dagelijks bestuu</w:t>
      </w:r>
      <w:r w:rsidR="00481F18">
        <w:rPr>
          <w:rFonts w:ascii="Verdana" w:eastAsia="Times New Roman" w:hAnsi="Verdana" w:cs="Tahoma"/>
          <w:sz w:val="20"/>
          <w:szCs w:val="20"/>
          <w:lang w:eastAsia="nl-NL"/>
        </w:rPr>
        <w:t xml:space="preserve">r” </w:t>
      </w:r>
      <w:r w:rsidR="00CE3446">
        <w:rPr>
          <w:rFonts w:ascii="Verdana" w:eastAsia="Times New Roman" w:hAnsi="Verdana" w:cs="Tahoma"/>
          <w:sz w:val="20"/>
          <w:szCs w:val="20"/>
          <w:lang w:eastAsia="nl-NL"/>
        </w:rPr>
        <w:t>(zoals deze er was na het tijdelijk wegvallen van de ambtelijk secretaris) komt daarmee te vervallen.</w:t>
      </w:r>
    </w:p>
    <w:p w14:paraId="52D961D9" w14:textId="77777777" w:rsidR="00E86E0B" w:rsidRDefault="00E86E0B" w:rsidP="004D1117">
      <w:pPr>
        <w:spacing w:after="0" w:line="240" w:lineRule="auto"/>
        <w:rPr>
          <w:rFonts w:ascii="Verdana" w:eastAsia="Times New Roman" w:hAnsi="Verdana" w:cs="Tahoma"/>
          <w:sz w:val="20"/>
          <w:szCs w:val="20"/>
          <w:lang w:eastAsia="nl-NL"/>
        </w:rPr>
      </w:pPr>
    </w:p>
    <w:p w14:paraId="5BC6B4C8" w14:textId="711C5E29" w:rsidR="00151812" w:rsidRPr="00CE3446" w:rsidRDefault="00151812" w:rsidP="00CE3446">
      <w:pPr>
        <w:spacing w:after="0" w:line="240" w:lineRule="auto"/>
        <w:rPr>
          <w:rFonts w:ascii="Verdana" w:eastAsia="Times New Roman" w:hAnsi="Verdana" w:cs="Tahoma"/>
          <w:sz w:val="20"/>
          <w:szCs w:val="20"/>
          <w:lang w:eastAsia="nl-NL"/>
        </w:rPr>
      </w:pPr>
      <w:r w:rsidRPr="001001A4">
        <w:rPr>
          <w:rFonts w:ascii="Verdana" w:eastAsia="Times New Roman" w:hAnsi="Verdana" w:cs="Tahoma"/>
          <w:sz w:val="20"/>
          <w:szCs w:val="20"/>
          <w:u w:val="single"/>
          <w:lang w:eastAsia="nl-NL"/>
        </w:rPr>
        <w:t xml:space="preserve">Rondvraag / </w:t>
      </w:r>
      <w:proofErr w:type="spellStart"/>
      <w:r w:rsidRPr="001001A4">
        <w:rPr>
          <w:rFonts w:ascii="Verdana" w:eastAsia="Times New Roman" w:hAnsi="Verdana" w:cs="Tahoma"/>
          <w:sz w:val="20"/>
          <w:szCs w:val="20"/>
          <w:u w:val="single"/>
          <w:lang w:eastAsia="nl-NL"/>
        </w:rPr>
        <w:t>w.v.t.t.k</w:t>
      </w:r>
      <w:proofErr w:type="spellEnd"/>
      <w:r w:rsidRPr="001001A4">
        <w:rPr>
          <w:rFonts w:ascii="Verdana" w:eastAsia="Times New Roman" w:hAnsi="Verdana" w:cs="Tahoma"/>
          <w:sz w:val="20"/>
          <w:szCs w:val="20"/>
          <w:u w:val="single"/>
          <w:lang w:eastAsia="nl-NL"/>
        </w:rPr>
        <w:t>.</w:t>
      </w:r>
      <w:r w:rsidR="00246579">
        <w:rPr>
          <w:rFonts w:ascii="Verdana" w:eastAsia="Times New Roman" w:hAnsi="Verdana" w:cs="Tahoma"/>
          <w:sz w:val="20"/>
          <w:szCs w:val="20"/>
          <w:u w:val="single"/>
          <w:lang w:eastAsia="nl-NL"/>
        </w:rPr>
        <w:br/>
      </w:r>
      <w:r w:rsidR="00246579">
        <w:rPr>
          <w:rFonts w:ascii="Verdana" w:eastAsia="Tahoma" w:hAnsi="Verdana" w:cs="Tahoma"/>
          <w:sz w:val="20"/>
          <w:szCs w:val="20"/>
        </w:rPr>
        <w:t>Vragen voor de rondvraag zijn al meegenomen bij de mededelingen.</w:t>
      </w:r>
      <w:r w:rsidR="00246579">
        <w:rPr>
          <w:rFonts w:ascii="Verdana" w:eastAsia="Tahoma" w:hAnsi="Verdana" w:cs="Tahoma"/>
          <w:sz w:val="20"/>
          <w:szCs w:val="20"/>
        </w:rPr>
        <w:br/>
        <w:t>T.a.v. het Jaarverslag: is in de maak, wordt geagendeerd voor de komende vergadering.</w:t>
      </w:r>
    </w:p>
    <w:p w14:paraId="0B4485BD" w14:textId="77777777" w:rsidR="00614107" w:rsidRPr="001678FD" w:rsidRDefault="00614107" w:rsidP="00151812">
      <w:pPr>
        <w:tabs>
          <w:tab w:val="left" w:pos="3600"/>
        </w:tabs>
        <w:spacing w:after="0" w:line="240" w:lineRule="auto"/>
        <w:rPr>
          <w:rFonts w:ascii="Tahoma" w:eastAsia="Times New Roman" w:hAnsi="Tahoma" w:cs="Tahoma"/>
          <w:u w:val="single"/>
          <w:lang w:eastAsia="nl-NL"/>
        </w:rPr>
      </w:pPr>
    </w:p>
    <w:sectPr w:rsidR="00614107" w:rsidRPr="001678FD" w:rsidSect="00851FAB">
      <w:headerReference w:type="default" r:id="rId12"/>
      <w:pgSz w:w="11906" w:h="16838"/>
      <w:pgMar w:top="1418" w:right="51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10AC" w14:textId="77777777" w:rsidR="00851FAB" w:rsidRDefault="00851FAB">
      <w:pPr>
        <w:spacing w:after="0" w:line="240" w:lineRule="auto"/>
      </w:pPr>
      <w:r>
        <w:separator/>
      </w:r>
    </w:p>
  </w:endnote>
  <w:endnote w:type="continuationSeparator" w:id="0">
    <w:p w14:paraId="64076B0A" w14:textId="77777777" w:rsidR="00851FAB" w:rsidRDefault="0085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D913" w14:textId="77777777" w:rsidR="00851FAB" w:rsidRDefault="00851FAB">
      <w:pPr>
        <w:spacing w:after="0" w:line="240" w:lineRule="auto"/>
      </w:pPr>
      <w:r>
        <w:separator/>
      </w:r>
    </w:p>
  </w:footnote>
  <w:footnote w:type="continuationSeparator" w:id="0">
    <w:p w14:paraId="3A9540F3" w14:textId="77777777" w:rsidR="00851FAB" w:rsidRDefault="0085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31E7" w14:textId="77777777" w:rsidR="0084671B" w:rsidRDefault="0084671B">
    <w:pPr>
      <w:pStyle w:val="Koptekst"/>
      <w:jc w:val="right"/>
    </w:pPr>
    <w:r>
      <w:fldChar w:fldCharType="begin"/>
    </w:r>
    <w:r>
      <w:instrText>PAGE   \* MERGEFORMAT</w:instrText>
    </w:r>
    <w:r>
      <w:fldChar w:fldCharType="separate"/>
    </w:r>
    <w:r w:rsidR="00BE3B83">
      <w:rPr>
        <w:noProof/>
      </w:rPr>
      <w:t>1</w:t>
    </w:r>
    <w:r>
      <w:fldChar w:fldCharType="end"/>
    </w:r>
  </w:p>
  <w:p w14:paraId="26C92C7B" w14:textId="77777777" w:rsidR="0084671B" w:rsidRDefault="008467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B21"/>
    <w:multiLevelType w:val="hybridMultilevel"/>
    <w:tmpl w:val="CC927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631621"/>
    <w:multiLevelType w:val="hybridMultilevel"/>
    <w:tmpl w:val="4D262B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C1350B"/>
    <w:multiLevelType w:val="hybridMultilevel"/>
    <w:tmpl w:val="85FA6E44"/>
    <w:lvl w:ilvl="0" w:tplc="0C184878">
      <w:start w:val="6"/>
      <w:numFmt w:val="bullet"/>
      <w:lvlText w:val="-"/>
      <w:lvlJc w:val="left"/>
      <w:pPr>
        <w:ind w:left="1080" w:hanging="360"/>
      </w:pPr>
      <w:rPr>
        <w:rFonts w:ascii="Tahoma" w:eastAsia="Tahoma"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43B051A"/>
    <w:multiLevelType w:val="hybridMultilevel"/>
    <w:tmpl w:val="75BAF838"/>
    <w:lvl w:ilvl="0" w:tplc="9D847EF8">
      <w:start w:val="7"/>
      <w:numFmt w:val="bullet"/>
      <w:lvlText w:val=""/>
      <w:lvlJc w:val="left"/>
      <w:pPr>
        <w:ind w:left="2115" w:hanging="360"/>
      </w:pPr>
      <w:rPr>
        <w:rFonts w:ascii="Symbol" w:eastAsia="Times New Roman" w:hAnsi="Symbol" w:cs="Tahoma" w:hint="default"/>
      </w:rPr>
    </w:lvl>
    <w:lvl w:ilvl="1" w:tplc="04130003" w:tentative="1">
      <w:start w:val="1"/>
      <w:numFmt w:val="bullet"/>
      <w:lvlText w:val="o"/>
      <w:lvlJc w:val="left"/>
      <w:pPr>
        <w:ind w:left="2835" w:hanging="360"/>
      </w:pPr>
      <w:rPr>
        <w:rFonts w:ascii="Courier New" w:hAnsi="Courier New" w:cs="Courier New" w:hint="default"/>
      </w:rPr>
    </w:lvl>
    <w:lvl w:ilvl="2" w:tplc="04130005" w:tentative="1">
      <w:start w:val="1"/>
      <w:numFmt w:val="bullet"/>
      <w:lvlText w:val=""/>
      <w:lvlJc w:val="left"/>
      <w:pPr>
        <w:ind w:left="3555" w:hanging="360"/>
      </w:pPr>
      <w:rPr>
        <w:rFonts w:ascii="Wingdings" w:hAnsi="Wingdings" w:hint="default"/>
      </w:rPr>
    </w:lvl>
    <w:lvl w:ilvl="3" w:tplc="04130001" w:tentative="1">
      <w:start w:val="1"/>
      <w:numFmt w:val="bullet"/>
      <w:lvlText w:val=""/>
      <w:lvlJc w:val="left"/>
      <w:pPr>
        <w:ind w:left="4275" w:hanging="360"/>
      </w:pPr>
      <w:rPr>
        <w:rFonts w:ascii="Symbol" w:hAnsi="Symbol" w:hint="default"/>
      </w:rPr>
    </w:lvl>
    <w:lvl w:ilvl="4" w:tplc="04130003" w:tentative="1">
      <w:start w:val="1"/>
      <w:numFmt w:val="bullet"/>
      <w:lvlText w:val="o"/>
      <w:lvlJc w:val="left"/>
      <w:pPr>
        <w:ind w:left="4995" w:hanging="360"/>
      </w:pPr>
      <w:rPr>
        <w:rFonts w:ascii="Courier New" w:hAnsi="Courier New" w:cs="Courier New" w:hint="default"/>
      </w:rPr>
    </w:lvl>
    <w:lvl w:ilvl="5" w:tplc="04130005" w:tentative="1">
      <w:start w:val="1"/>
      <w:numFmt w:val="bullet"/>
      <w:lvlText w:val=""/>
      <w:lvlJc w:val="left"/>
      <w:pPr>
        <w:ind w:left="5715" w:hanging="360"/>
      </w:pPr>
      <w:rPr>
        <w:rFonts w:ascii="Wingdings" w:hAnsi="Wingdings" w:hint="default"/>
      </w:rPr>
    </w:lvl>
    <w:lvl w:ilvl="6" w:tplc="04130001" w:tentative="1">
      <w:start w:val="1"/>
      <w:numFmt w:val="bullet"/>
      <w:lvlText w:val=""/>
      <w:lvlJc w:val="left"/>
      <w:pPr>
        <w:ind w:left="6435" w:hanging="360"/>
      </w:pPr>
      <w:rPr>
        <w:rFonts w:ascii="Symbol" w:hAnsi="Symbol" w:hint="default"/>
      </w:rPr>
    </w:lvl>
    <w:lvl w:ilvl="7" w:tplc="04130003" w:tentative="1">
      <w:start w:val="1"/>
      <w:numFmt w:val="bullet"/>
      <w:lvlText w:val="o"/>
      <w:lvlJc w:val="left"/>
      <w:pPr>
        <w:ind w:left="7155" w:hanging="360"/>
      </w:pPr>
      <w:rPr>
        <w:rFonts w:ascii="Courier New" w:hAnsi="Courier New" w:cs="Courier New" w:hint="default"/>
      </w:rPr>
    </w:lvl>
    <w:lvl w:ilvl="8" w:tplc="04130005" w:tentative="1">
      <w:start w:val="1"/>
      <w:numFmt w:val="bullet"/>
      <w:lvlText w:val=""/>
      <w:lvlJc w:val="left"/>
      <w:pPr>
        <w:ind w:left="7875" w:hanging="360"/>
      </w:pPr>
      <w:rPr>
        <w:rFonts w:ascii="Wingdings" w:hAnsi="Wingdings" w:hint="default"/>
      </w:rPr>
    </w:lvl>
  </w:abstractNum>
  <w:abstractNum w:abstractNumId="4" w15:restartNumberingAfterBreak="0">
    <w:nsid w:val="0A6873BE"/>
    <w:multiLevelType w:val="hybridMultilevel"/>
    <w:tmpl w:val="FC667FE8"/>
    <w:lvl w:ilvl="0" w:tplc="AB1E1CA4">
      <w:start w:val="1"/>
      <w:numFmt w:val="decimal"/>
      <w:lvlText w:val="%1."/>
      <w:lvlJc w:val="left"/>
      <w:pPr>
        <w:ind w:left="142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17080F"/>
    <w:multiLevelType w:val="multilevel"/>
    <w:tmpl w:val="38D25ED0"/>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6" w15:restartNumberingAfterBreak="0">
    <w:nsid w:val="0D5F37B9"/>
    <w:multiLevelType w:val="hybridMultilevel"/>
    <w:tmpl w:val="DB60A72E"/>
    <w:lvl w:ilvl="0" w:tplc="FF0ACF3C">
      <w:start w:val="1"/>
      <w:numFmt w:val="decimal"/>
      <w:lvlText w:val="%1."/>
      <w:lvlJc w:val="left"/>
      <w:pPr>
        <w:ind w:left="720" w:hanging="360"/>
      </w:pPr>
    </w:lvl>
    <w:lvl w:ilvl="1" w:tplc="B604655A">
      <w:start w:val="1"/>
      <w:numFmt w:val="lowerLetter"/>
      <w:lvlText w:val="%2."/>
      <w:lvlJc w:val="left"/>
      <w:pPr>
        <w:ind w:left="1440" w:hanging="360"/>
      </w:pPr>
    </w:lvl>
    <w:lvl w:ilvl="2" w:tplc="C4B60818">
      <w:start w:val="1"/>
      <w:numFmt w:val="lowerRoman"/>
      <w:lvlText w:val="%3."/>
      <w:lvlJc w:val="right"/>
      <w:pPr>
        <w:ind w:left="2160" w:hanging="180"/>
      </w:pPr>
    </w:lvl>
    <w:lvl w:ilvl="3" w:tplc="FCF04C36">
      <w:start w:val="1"/>
      <w:numFmt w:val="decimal"/>
      <w:lvlText w:val="%4."/>
      <w:lvlJc w:val="left"/>
      <w:pPr>
        <w:ind w:left="2880" w:hanging="360"/>
      </w:pPr>
    </w:lvl>
    <w:lvl w:ilvl="4" w:tplc="10108388">
      <w:start w:val="1"/>
      <w:numFmt w:val="lowerLetter"/>
      <w:lvlText w:val="%5."/>
      <w:lvlJc w:val="left"/>
      <w:pPr>
        <w:ind w:left="3600" w:hanging="360"/>
      </w:pPr>
    </w:lvl>
    <w:lvl w:ilvl="5" w:tplc="99A49014">
      <w:start w:val="1"/>
      <w:numFmt w:val="lowerRoman"/>
      <w:lvlText w:val="%6."/>
      <w:lvlJc w:val="right"/>
      <w:pPr>
        <w:ind w:left="4320" w:hanging="180"/>
      </w:pPr>
    </w:lvl>
    <w:lvl w:ilvl="6" w:tplc="DFB817A8">
      <w:start w:val="1"/>
      <w:numFmt w:val="decimal"/>
      <w:lvlText w:val="%7."/>
      <w:lvlJc w:val="left"/>
      <w:pPr>
        <w:ind w:left="5040" w:hanging="360"/>
      </w:pPr>
    </w:lvl>
    <w:lvl w:ilvl="7" w:tplc="F97EEF40">
      <w:start w:val="1"/>
      <w:numFmt w:val="lowerLetter"/>
      <w:lvlText w:val="%8."/>
      <w:lvlJc w:val="left"/>
      <w:pPr>
        <w:ind w:left="5760" w:hanging="360"/>
      </w:pPr>
    </w:lvl>
    <w:lvl w:ilvl="8" w:tplc="29785D56">
      <w:start w:val="1"/>
      <w:numFmt w:val="lowerRoman"/>
      <w:lvlText w:val="%9."/>
      <w:lvlJc w:val="right"/>
      <w:pPr>
        <w:ind w:left="6480" w:hanging="180"/>
      </w:pPr>
    </w:lvl>
  </w:abstractNum>
  <w:abstractNum w:abstractNumId="7" w15:restartNumberingAfterBreak="0">
    <w:nsid w:val="0DC44C43"/>
    <w:multiLevelType w:val="hybridMultilevel"/>
    <w:tmpl w:val="CF9AE1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E3622B"/>
    <w:multiLevelType w:val="hybridMultilevel"/>
    <w:tmpl w:val="AC8272C2"/>
    <w:lvl w:ilvl="0" w:tplc="0413000F">
      <w:start w:val="1"/>
      <w:numFmt w:val="decimal"/>
      <w:lvlText w:val="%1."/>
      <w:lvlJc w:val="left"/>
      <w:pPr>
        <w:ind w:left="2130" w:hanging="360"/>
      </w:pPr>
    </w:lvl>
    <w:lvl w:ilvl="1" w:tplc="04130019" w:tentative="1">
      <w:start w:val="1"/>
      <w:numFmt w:val="lowerLetter"/>
      <w:lvlText w:val="%2."/>
      <w:lvlJc w:val="left"/>
      <w:pPr>
        <w:ind w:left="2850" w:hanging="360"/>
      </w:pPr>
    </w:lvl>
    <w:lvl w:ilvl="2" w:tplc="0413001B" w:tentative="1">
      <w:start w:val="1"/>
      <w:numFmt w:val="lowerRoman"/>
      <w:lvlText w:val="%3."/>
      <w:lvlJc w:val="right"/>
      <w:pPr>
        <w:ind w:left="3570" w:hanging="180"/>
      </w:pPr>
    </w:lvl>
    <w:lvl w:ilvl="3" w:tplc="0413000F" w:tentative="1">
      <w:start w:val="1"/>
      <w:numFmt w:val="decimal"/>
      <w:lvlText w:val="%4."/>
      <w:lvlJc w:val="left"/>
      <w:pPr>
        <w:ind w:left="4290" w:hanging="360"/>
      </w:pPr>
    </w:lvl>
    <w:lvl w:ilvl="4" w:tplc="04130019" w:tentative="1">
      <w:start w:val="1"/>
      <w:numFmt w:val="lowerLetter"/>
      <w:lvlText w:val="%5."/>
      <w:lvlJc w:val="left"/>
      <w:pPr>
        <w:ind w:left="5010" w:hanging="360"/>
      </w:pPr>
    </w:lvl>
    <w:lvl w:ilvl="5" w:tplc="0413001B" w:tentative="1">
      <w:start w:val="1"/>
      <w:numFmt w:val="lowerRoman"/>
      <w:lvlText w:val="%6."/>
      <w:lvlJc w:val="right"/>
      <w:pPr>
        <w:ind w:left="5730" w:hanging="180"/>
      </w:pPr>
    </w:lvl>
    <w:lvl w:ilvl="6" w:tplc="0413000F" w:tentative="1">
      <w:start w:val="1"/>
      <w:numFmt w:val="decimal"/>
      <w:lvlText w:val="%7."/>
      <w:lvlJc w:val="left"/>
      <w:pPr>
        <w:ind w:left="6450" w:hanging="360"/>
      </w:pPr>
    </w:lvl>
    <w:lvl w:ilvl="7" w:tplc="04130019" w:tentative="1">
      <w:start w:val="1"/>
      <w:numFmt w:val="lowerLetter"/>
      <w:lvlText w:val="%8."/>
      <w:lvlJc w:val="left"/>
      <w:pPr>
        <w:ind w:left="7170" w:hanging="360"/>
      </w:pPr>
    </w:lvl>
    <w:lvl w:ilvl="8" w:tplc="0413001B" w:tentative="1">
      <w:start w:val="1"/>
      <w:numFmt w:val="lowerRoman"/>
      <w:lvlText w:val="%9."/>
      <w:lvlJc w:val="right"/>
      <w:pPr>
        <w:ind w:left="7890" w:hanging="180"/>
      </w:pPr>
    </w:lvl>
  </w:abstractNum>
  <w:abstractNum w:abstractNumId="9" w15:restartNumberingAfterBreak="0">
    <w:nsid w:val="23C62B2F"/>
    <w:multiLevelType w:val="hybridMultilevel"/>
    <w:tmpl w:val="BC4EA6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581580"/>
    <w:multiLevelType w:val="hybridMultilevel"/>
    <w:tmpl w:val="1744E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77092C"/>
    <w:multiLevelType w:val="hybridMultilevel"/>
    <w:tmpl w:val="387C4BD0"/>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2" w15:restartNumberingAfterBreak="0">
    <w:nsid w:val="2A220C4D"/>
    <w:multiLevelType w:val="hybridMultilevel"/>
    <w:tmpl w:val="5EDC9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6D43A3"/>
    <w:multiLevelType w:val="hybridMultilevel"/>
    <w:tmpl w:val="1C30B1E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A63B29"/>
    <w:multiLevelType w:val="hybridMultilevel"/>
    <w:tmpl w:val="B5003B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7DCEC38"/>
    <w:multiLevelType w:val="hybridMultilevel"/>
    <w:tmpl w:val="53D21370"/>
    <w:lvl w:ilvl="0" w:tplc="F58E1426">
      <w:start w:val="5"/>
      <w:numFmt w:val="decimal"/>
      <w:lvlText w:val="%1."/>
      <w:lvlJc w:val="left"/>
      <w:pPr>
        <w:ind w:left="720" w:hanging="360"/>
      </w:pPr>
    </w:lvl>
    <w:lvl w:ilvl="1" w:tplc="5C34AC1E">
      <w:start w:val="1"/>
      <w:numFmt w:val="lowerLetter"/>
      <w:lvlText w:val="%2."/>
      <w:lvlJc w:val="left"/>
      <w:pPr>
        <w:ind w:left="1440" w:hanging="360"/>
      </w:pPr>
    </w:lvl>
    <w:lvl w:ilvl="2" w:tplc="84985636">
      <w:start w:val="1"/>
      <w:numFmt w:val="lowerRoman"/>
      <w:lvlText w:val="%3."/>
      <w:lvlJc w:val="right"/>
      <w:pPr>
        <w:ind w:left="2160" w:hanging="180"/>
      </w:pPr>
    </w:lvl>
    <w:lvl w:ilvl="3" w:tplc="D416C7C8">
      <w:start w:val="1"/>
      <w:numFmt w:val="decimal"/>
      <w:lvlText w:val="%4."/>
      <w:lvlJc w:val="left"/>
      <w:pPr>
        <w:ind w:left="2880" w:hanging="360"/>
      </w:pPr>
    </w:lvl>
    <w:lvl w:ilvl="4" w:tplc="FF46CEA4">
      <w:start w:val="1"/>
      <w:numFmt w:val="lowerLetter"/>
      <w:lvlText w:val="%5."/>
      <w:lvlJc w:val="left"/>
      <w:pPr>
        <w:ind w:left="3600" w:hanging="360"/>
      </w:pPr>
    </w:lvl>
    <w:lvl w:ilvl="5" w:tplc="E4CAC11C">
      <w:start w:val="1"/>
      <w:numFmt w:val="lowerRoman"/>
      <w:lvlText w:val="%6."/>
      <w:lvlJc w:val="right"/>
      <w:pPr>
        <w:ind w:left="4320" w:hanging="180"/>
      </w:pPr>
    </w:lvl>
    <w:lvl w:ilvl="6" w:tplc="CA7C6AF2">
      <w:start w:val="1"/>
      <w:numFmt w:val="decimal"/>
      <w:lvlText w:val="%7."/>
      <w:lvlJc w:val="left"/>
      <w:pPr>
        <w:ind w:left="5040" w:hanging="360"/>
      </w:pPr>
    </w:lvl>
    <w:lvl w:ilvl="7" w:tplc="52B69F8E">
      <w:start w:val="1"/>
      <w:numFmt w:val="lowerLetter"/>
      <w:lvlText w:val="%8."/>
      <w:lvlJc w:val="left"/>
      <w:pPr>
        <w:ind w:left="5760" w:hanging="360"/>
      </w:pPr>
    </w:lvl>
    <w:lvl w:ilvl="8" w:tplc="B276E8E0">
      <w:start w:val="1"/>
      <w:numFmt w:val="lowerRoman"/>
      <w:lvlText w:val="%9."/>
      <w:lvlJc w:val="right"/>
      <w:pPr>
        <w:ind w:left="6480" w:hanging="180"/>
      </w:pPr>
    </w:lvl>
  </w:abstractNum>
  <w:abstractNum w:abstractNumId="16" w15:restartNumberingAfterBreak="0">
    <w:nsid w:val="399258AD"/>
    <w:multiLevelType w:val="hybridMultilevel"/>
    <w:tmpl w:val="C12C3634"/>
    <w:lvl w:ilvl="0" w:tplc="6BB68304">
      <w:numFmt w:val="bullet"/>
      <w:lvlText w:val="-"/>
      <w:lvlJc w:val="left"/>
      <w:pPr>
        <w:ind w:left="1080" w:hanging="360"/>
      </w:pPr>
      <w:rPr>
        <w:rFonts w:ascii="Verdana" w:eastAsia="Times New Roman" w:hAnsi="Verdan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A545B61"/>
    <w:multiLevelType w:val="hybridMultilevel"/>
    <w:tmpl w:val="1AF23AB4"/>
    <w:lvl w:ilvl="0" w:tplc="75FE2FCC">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B6C4DF4"/>
    <w:multiLevelType w:val="multilevel"/>
    <w:tmpl w:val="38D25ED0"/>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885" w:hanging="180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640" w:hanging="2520"/>
      </w:pPr>
      <w:rPr>
        <w:rFonts w:hint="default"/>
      </w:rPr>
    </w:lvl>
  </w:abstractNum>
  <w:abstractNum w:abstractNumId="19" w15:restartNumberingAfterBreak="0">
    <w:nsid w:val="3BA55D86"/>
    <w:multiLevelType w:val="multilevel"/>
    <w:tmpl w:val="107E1FF6"/>
    <w:lvl w:ilvl="0">
      <w:start w:val="1"/>
      <w:numFmt w:val="decimal"/>
      <w:lvlText w:val="%1."/>
      <w:lvlJc w:val="left"/>
      <w:pPr>
        <w:ind w:left="360" w:hanging="360"/>
      </w:pPr>
      <w:rPr>
        <w:color w:val="auto"/>
      </w:rPr>
    </w:lvl>
    <w:lvl w:ilvl="1">
      <w:start w:val="1"/>
      <w:numFmt w:val="decimal"/>
      <w:isLgl/>
      <w:lvlText w:val="%1.%2."/>
      <w:lvlJc w:val="left"/>
      <w:pPr>
        <w:ind w:left="1065" w:hanging="720"/>
      </w:pPr>
      <w:rPr>
        <w:rFonts w:hint="default"/>
      </w:rPr>
    </w:lvl>
    <w:lvl w:ilvl="2">
      <w:start w:val="1"/>
      <w:numFmt w:val="decimal"/>
      <w:isLgl/>
      <w:lvlText w:val="%1.%2.%3."/>
      <w:lvlJc w:val="left"/>
      <w:pPr>
        <w:ind w:left="1770" w:hanging="108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820" w:hanging="1440"/>
      </w:pPr>
      <w:rPr>
        <w:rFonts w:hint="default"/>
      </w:rPr>
    </w:lvl>
    <w:lvl w:ilvl="5">
      <w:start w:val="1"/>
      <w:numFmt w:val="decimal"/>
      <w:isLgl/>
      <w:lvlText w:val="%1.%2.%3.%4.%5.%6."/>
      <w:lvlJc w:val="left"/>
      <w:pPr>
        <w:ind w:left="3525" w:hanging="1800"/>
      </w:pPr>
      <w:rPr>
        <w:rFonts w:hint="default"/>
      </w:rPr>
    </w:lvl>
    <w:lvl w:ilvl="6">
      <w:start w:val="1"/>
      <w:numFmt w:val="decimal"/>
      <w:isLgl/>
      <w:lvlText w:val="%1.%2.%3.%4.%5.%6.%7."/>
      <w:lvlJc w:val="left"/>
      <w:pPr>
        <w:ind w:left="3870" w:hanging="1800"/>
      </w:pPr>
      <w:rPr>
        <w:rFonts w:hint="default"/>
      </w:rPr>
    </w:lvl>
    <w:lvl w:ilvl="7">
      <w:start w:val="1"/>
      <w:numFmt w:val="decimal"/>
      <w:isLgl/>
      <w:lvlText w:val="%1.%2.%3.%4.%5.%6.%7.%8."/>
      <w:lvlJc w:val="left"/>
      <w:pPr>
        <w:ind w:left="4575" w:hanging="2160"/>
      </w:pPr>
      <w:rPr>
        <w:rFonts w:hint="default"/>
      </w:rPr>
    </w:lvl>
    <w:lvl w:ilvl="8">
      <w:start w:val="1"/>
      <w:numFmt w:val="decimal"/>
      <w:isLgl/>
      <w:lvlText w:val="%1.%2.%3.%4.%5.%6.%7.%8.%9."/>
      <w:lvlJc w:val="left"/>
      <w:pPr>
        <w:ind w:left="5280" w:hanging="2520"/>
      </w:pPr>
      <w:rPr>
        <w:rFonts w:hint="default"/>
      </w:rPr>
    </w:lvl>
  </w:abstractNum>
  <w:abstractNum w:abstractNumId="20" w15:restartNumberingAfterBreak="0">
    <w:nsid w:val="49BA361B"/>
    <w:multiLevelType w:val="hybridMultilevel"/>
    <w:tmpl w:val="3042C158"/>
    <w:lvl w:ilvl="0" w:tplc="D8F0209C">
      <w:start w:val="6"/>
      <w:numFmt w:val="bullet"/>
      <w:lvlText w:val="-"/>
      <w:lvlJc w:val="left"/>
      <w:pPr>
        <w:ind w:left="1068" w:hanging="360"/>
      </w:pPr>
      <w:rPr>
        <w:rFonts w:ascii="Tahoma" w:eastAsia="Tahoma"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4C912840"/>
    <w:multiLevelType w:val="hybridMultilevel"/>
    <w:tmpl w:val="66229CA8"/>
    <w:lvl w:ilvl="0" w:tplc="D8F0209C">
      <w:start w:val="6"/>
      <w:numFmt w:val="bullet"/>
      <w:lvlText w:val="-"/>
      <w:lvlJc w:val="left"/>
      <w:pPr>
        <w:ind w:left="1068" w:hanging="360"/>
      </w:pPr>
      <w:rPr>
        <w:rFonts w:ascii="Tahoma" w:eastAsia="Tahoma"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CD01A72"/>
    <w:multiLevelType w:val="hybridMultilevel"/>
    <w:tmpl w:val="CCC0587C"/>
    <w:lvl w:ilvl="0" w:tplc="96DAB4C8">
      <w:start w:val="1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2A2BCE"/>
    <w:multiLevelType w:val="hybridMultilevel"/>
    <w:tmpl w:val="D08C205C"/>
    <w:lvl w:ilvl="0" w:tplc="C162647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D8DE04"/>
    <w:multiLevelType w:val="hybridMultilevel"/>
    <w:tmpl w:val="A64669F2"/>
    <w:lvl w:ilvl="0" w:tplc="088AE422">
      <w:start w:val="2"/>
      <w:numFmt w:val="decimal"/>
      <w:lvlText w:val="%1."/>
      <w:lvlJc w:val="left"/>
      <w:pPr>
        <w:ind w:left="720" w:hanging="360"/>
      </w:pPr>
    </w:lvl>
    <w:lvl w:ilvl="1" w:tplc="A372B3B8">
      <w:start w:val="1"/>
      <w:numFmt w:val="lowerLetter"/>
      <w:lvlText w:val="%2."/>
      <w:lvlJc w:val="left"/>
      <w:pPr>
        <w:ind w:left="1440" w:hanging="360"/>
      </w:pPr>
    </w:lvl>
    <w:lvl w:ilvl="2" w:tplc="1A8A5F28">
      <w:start w:val="1"/>
      <w:numFmt w:val="lowerRoman"/>
      <w:lvlText w:val="%3."/>
      <w:lvlJc w:val="right"/>
      <w:pPr>
        <w:ind w:left="2160" w:hanging="180"/>
      </w:pPr>
    </w:lvl>
    <w:lvl w:ilvl="3" w:tplc="EFECDAAA">
      <w:start w:val="1"/>
      <w:numFmt w:val="decimal"/>
      <w:lvlText w:val="%4."/>
      <w:lvlJc w:val="left"/>
      <w:pPr>
        <w:ind w:left="2880" w:hanging="360"/>
      </w:pPr>
    </w:lvl>
    <w:lvl w:ilvl="4" w:tplc="352A193E">
      <w:start w:val="1"/>
      <w:numFmt w:val="lowerLetter"/>
      <w:lvlText w:val="%5."/>
      <w:lvlJc w:val="left"/>
      <w:pPr>
        <w:ind w:left="3600" w:hanging="360"/>
      </w:pPr>
    </w:lvl>
    <w:lvl w:ilvl="5" w:tplc="D868A8E2">
      <w:start w:val="1"/>
      <w:numFmt w:val="lowerRoman"/>
      <w:lvlText w:val="%6."/>
      <w:lvlJc w:val="right"/>
      <w:pPr>
        <w:ind w:left="4320" w:hanging="180"/>
      </w:pPr>
    </w:lvl>
    <w:lvl w:ilvl="6" w:tplc="7506D2CA">
      <w:start w:val="1"/>
      <w:numFmt w:val="decimal"/>
      <w:lvlText w:val="%7."/>
      <w:lvlJc w:val="left"/>
      <w:pPr>
        <w:ind w:left="5040" w:hanging="360"/>
      </w:pPr>
    </w:lvl>
    <w:lvl w:ilvl="7" w:tplc="50FA0A40">
      <w:start w:val="1"/>
      <w:numFmt w:val="lowerLetter"/>
      <w:lvlText w:val="%8."/>
      <w:lvlJc w:val="left"/>
      <w:pPr>
        <w:ind w:left="5760" w:hanging="360"/>
      </w:pPr>
    </w:lvl>
    <w:lvl w:ilvl="8" w:tplc="80C2110C">
      <w:start w:val="1"/>
      <w:numFmt w:val="lowerRoman"/>
      <w:lvlText w:val="%9."/>
      <w:lvlJc w:val="right"/>
      <w:pPr>
        <w:ind w:left="6480" w:hanging="180"/>
      </w:pPr>
    </w:lvl>
  </w:abstractNum>
  <w:abstractNum w:abstractNumId="25" w15:restartNumberingAfterBreak="0">
    <w:nsid w:val="59F07077"/>
    <w:multiLevelType w:val="hybridMultilevel"/>
    <w:tmpl w:val="A2F8A7C8"/>
    <w:lvl w:ilvl="0" w:tplc="113C96DE">
      <w:start w:val="1"/>
      <w:numFmt w:val="bullet"/>
      <w:lvlText w:val="-"/>
      <w:lvlJc w:val="left"/>
      <w:pPr>
        <w:ind w:left="720" w:hanging="360"/>
      </w:pPr>
      <w:rPr>
        <w:rFonts w:ascii="Calibri" w:hAnsi="Calibri" w:hint="default"/>
      </w:rPr>
    </w:lvl>
    <w:lvl w:ilvl="1" w:tplc="4D984ED0">
      <w:start w:val="1"/>
      <w:numFmt w:val="bullet"/>
      <w:lvlText w:val="o"/>
      <w:lvlJc w:val="left"/>
      <w:pPr>
        <w:ind w:left="1440" w:hanging="360"/>
      </w:pPr>
      <w:rPr>
        <w:rFonts w:ascii="Courier New" w:hAnsi="Courier New" w:hint="default"/>
      </w:rPr>
    </w:lvl>
    <w:lvl w:ilvl="2" w:tplc="0936D06C">
      <w:start w:val="1"/>
      <w:numFmt w:val="bullet"/>
      <w:lvlText w:val=""/>
      <w:lvlJc w:val="left"/>
      <w:pPr>
        <w:ind w:left="2160" w:hanging="360"/>
      </w:pPr>
      <w:rPr>
        <w:rFonts w:ascii="Wingdings" w:hAnsi="Wingdings" w:hint="default"/>
      </w:rPr>
    </w:lvl>
    <w:lvl w:ilvl="3" w:tplc="7E527F10">
      <w:start w:val="1"/>
      <w:numFmt w:val="bullet"/>
      <w:lvlText w:val=""/>
      <w:lvlJc w:val="left"/>
      <w:pPr>
        <w:ind w:left="2880" w:hanging="360"/>
      </w:pPr>
      <w:rPr>
        <w:rFonts w:ascii="Symbol" w:hAnsi="Symbol" w:hint="default"/>
      </w:rPr>
    </w:lvl>
    <w:lvl w:ilvl="4" w:tplc="09B27252">
      <w:start w:val="1"/>
      <w:numFmt w:val="bullet"/>
      <w:lvlText w:val="o"/>
      <w:lvlJc w:val="left"/>
      <w:pPr>
        <w:ind w:left="3600" w:hanging="360"/>
      </w:pPr>
      <w:rPr>
        <w:rFonts w:ascii="Courier New" w:hAnsi="Courier New" w:hint="default"/>
      </w:rPr>
    </w:lvl>
    <w:lvl w:ilvl="5" w:tplc="203E6134">
      <w:start w:val="1"/>
      <w:numFmt w:val="bullet"/>
      <w:lvlText w:val=""/>
      <w:lvlJc w:val="left"/>
      <w:pPr>
        <w:ind w:left="4320" w:hanging="360"/>
      </w:pPr>
      <w:rPr>
        <w:rFonts w:ascii="Wingdings" w:hAnsi="Wingdings" w:hint="default"/>
      </w:rPr>
    </w:lvl>
    <w:lvl w:ilvl="6" w:tplc="970889A0">
      <w:start w:val="1"/>
      <w:numFmt w:val="bullet"/>
      <w:lvlText w:val=""/>
      <w:lvlJc w:val="left"/>
      <w:pPr>
        <w:ind w:left="5040" w:hanging="360"/>
      </w:pPr>
      <w:rPr>
        <w:rFonts w:ascii="Symbol" w:hAnsi="Symbol" w:hint="default"/>
      </w:rPr>
    </w:lvl>
    <w:lvl w:ilvl="7" w:tplc="5EF2EDE8">
      <w:start w:val="1"/>
      <w:numFmt w:val="bullet"/>
      <w:lvlText w:val="o"/>
      <w:lvlJc w:val="left"/>
      <w:pPr>
        <w:ind w:left="5760" w:hanging="360"/>
      </w:pPr>
      <w:rPr>
        <w:rFonts w:ascii="Courier New" w:hAnsi="Courier New" w:hint="default"/>
      </w:rPr>
    </w:lvl>
    <w:lvl w:ilvl="8" w:tplc="5BA65A40">
      <w:start w:val="1"/>
      <w:numFmt w:val="bullet"/>
      <w:lvlText w:val=""/>
      <w:lvlJc w:val="left"/>
      <w:pPr>
        <w:ind w:left="6480" w:hanging="360"/>
      </w:pPr>
      <w:rPr>
        <w:rFonts w:ascii="Wingdings" w:hAnsi="Wingdings" w:hint="default"/>
      </w:rPr>
    </w:lvl>
  </w:abstractNum>
  <w:abstractNum w:abstractNumId="26" w15:restartNumberingAfterBreak="0">
    <w:nsid w:val="5B6B63D3"/>
    <w:multiLevelType w:val="hybridMultilevel"/>
    <w:tmpl w:val="A588D2EA"/>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27" w15:restartNumberingAfterBreak="0">
    <w:nsid w:val="60654EF7"/>
    <w:multiLevelType w:val="hybridMultilevel"/>
    <w:tmpl w:val="CEE0E6EE"/>
    <w:lvl w:ilvl="0" w:tplc="0590C562">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3F87602"/>
    <w:multiLevelType w:val="hybridMultilevel"/>
    <w:tmpl w:val="D310B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4D24DB"/>
    <w:multiLevelType w:val="hybridMultilevel"/>
    <w:tmpl w:val="A0AC56BE"/>
    <w:lvl w:ilvl="0" w:tplc="081A0C00">
      <w:start w:val="5"/>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66E77405"/>
    <w:multiLevelType w:val="hybridMultilevel"/>
    <w:tmpl w:val="378C886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1" w15:restartNumberingAfterBreak="0">
    <w:nsid w:val="69CB3A65"/>
    <w:multiLevelType w:val="hybridMultilevel"/>
    <w:tmpl w:val="707E1914"/>
    <w:lvl w:ilvl="0" w:tplc="95B24A92">
      <w:start w:val="1"/>
      <w:numFmt w:val="bullet"/>
      <w:lvlText w:val="-"/>
      <w:lvlJc w:val="left"/>
      <w:pPr>
        <w:ind w:left="720" w:hanging="360"/>
      </w:pPr>
      <w:rPr>
        <w:rFonts w:ascii="Calibri" w:hAnsi="Calibri" w:hint="default"/>
      </w:rPr>
    </w:lvl>
    <w:lvl w:ilvl="1" w:tplc="2708C4B6">
      <w:start w:val="1"/>
      <w:numFmt w:val="bullet"/>
      <w:lvlText w:val="o"/>
      <w:lvlJc w:val="left"/>
      <w:pPr>
        <w:ind w:left="1440" w:hanging="360"/>
      </w:pPr>
      <w:rPr>
        <w:rFonts w:ascii="Courier New" w:hAnsi="Courier New" w:hint="default"/>
      </w:rPr>
    </w:lvl>
    <w:lvl w:ilvl="2" w:tplc="1B4A5D26">
      <w:start w:val="1"/>
      <w:numFmt w:val="bullet"/>
      <w:lvlText w:val=""/>
      <w:lvlJc w:val="left"/>
      <w:pPr>
        <w:ind w:left="2160" w:hanging="360"/>
      </w:pPr>
      <w:rPr>
        <w:rFonts w:ascii="Wingdings" w:hAnsi="Wingdings" w:hint="default"/>
      </w:rPr>
    </w:lvl>
    <w:lvl w:ilvl="3" w:tplc="D7BAA0DE">
      <w:start w:val="1"/>
      <w:numFmt w:val="bullet"/>
      <w:lvlText w:val=""/>
      <w:lvlJc w:val="left"/>
      <w:pPr>
        <w:ind w:left="2880" w:hanging="360"/>
      </w:pPr>
      <w:rPr>
        <w:rFonts w:ascii="Symbol" w:hAnsi="Symbol" w:hint="default"/>
      </w:rPr>
    </w:lvl>
    <w:lvl w:ilvl="4" w:tplc="0D4CA0C6">
      <w:start w:val="1"/>
      <w:numFmt w:val="bullet"/>
      <w:lvlText w:val="o"/>
      <w:lvlJc w:val="left"/>
      <w:pPr>
        <w:ind w:left="3600" w:hanging="360"/>
      </w:pPr>
      <w:rPr>
        <w:rFonts w:ascii="Courier New" w:hAnsi="Courier New" w:hint="default"/>
      </w:rPr>
    </w:lvl>
    <w:lvl w:ilvl="5" w:tplc="406E4D44">
      <w:start w:val="1"/>
      <w:numFmt w:val="bullet"/>
      <w:lvlText w:val=""/>
      <w:lvlJc w:val="left"/>
      <w:pPr>
        <w:ind w:left="4320" w:hanging="360"/>
      </w:pPr>
      <w:rPr>
        <w:rFonts w:ascii="Wingdings" w:hAnsi="Wingdings" w:hint="default"/>
      </w:rPr>
    </w:lvl>
    <w:lvl w:ilvl="6" w:tplc="C2802B30">
      <w:start w:val="1"/>
      <w:numFmt w:val="bullet"/>
      <w:lvlText w:val=""/>
      <w:lvlJc w:val="left"/>
      <w:pPr>
        <w:ind w:left="5040" w:hanging="360"/>
      </w:pPr>
      <w:rPr>
        <w:rFonts w:ascii="Symbol" w:hAnsi="Symbol" w:hint="default"/>
      </w:rPr>
    </w:lvl>
    <w:lvl w:ilvl="7" w:tplc="248C7558">
      <w:start w:val="1"/>
      <w:numFmt w:val="bullet"/>
      <w:lvlText w:val="o"/>
      <w:lvlJc w:val="left"/>
      <w:pPr>
        <w:ind w:left="5760" w:hanging="360"/>
      </w:pPr>
      <w:rPr>
        <w:rFonts w:ascii="Courier New" w:hAnsi="Courier New" w:hint="default"/>
      </w:rPr>
    </w:lvl>
    <w:lvl w:ilvl="8" w:tplc="1ECCDFB4">
      <w:start w:val="1"/>
      <w:numFmt w:val="bullet"/>
      <w:lvlText w:val=""/>
      <w:lvlJc w:val="left"/>
      <w:pPr>
        <w:ind w:left="6480" w:hanging="360"/>
      </w:pPr>
      <w:rPr>
        <w:rFonts w:ascii="Wingdings" w:hAnsi="Wingdings" w:hint="default"/>
      </w:rPr>
    </w:lvl>
  </w:abstractNum>
  <w:abstractNum w:abstractNumId="32" w15:restartNumberingAfterBreak="0">
    <w:nsid w:val="6A9F26A5"/>
    <w:multiLevelType w:val="hybridMultilevel"/>
    <w:tmpl w:val="D4A4172A"/>
    <w:lvl w:ilvl="0" w:tplc="87E6EABC">
      <w:start w:val="7"/>
      <w:numFmt w:val="bullet"/>
      <w:lvlText w:val=""/>
      <w:lvlJc w:val="left"/>
      <w:pPr>
        <w:ind w:left="2115" w:hanging="360"/>
      </w:pPr>
      <w:rPr>
        <w:rFonts w:ascii="Symbol" w:eastAsia="Times New Roman" w:hAnsi="Symbol" w:cs="Tahoma" w:hint="default"/>
      </w:rPr>
    </w:lvl>
    <w:lvl w:ilvl="1" w:tplc="04130003" w:tentative="1">
      <w:start w:val="1"/>
      <w:numFmt w:val="bullet"/>
      <w:lvlText w:val="o"/>
      <w:lvlJc w:val="left"/>
      <w:pPr>
        <w:ind w:left="2835" w:hanging="360"/>
      </w:pPr>
      <w:rPr>
        <w:rFonts w:ascii="Courier New" w:hAnsi="Courier New" w:cs="Courier New" w:hint="default"/>
      </w:rPr>
    </w:lvl>
    <w:lvl w:ilvl="2" w:tplc="04130005" w:tentative="1">
      <w:start w:val="1"/>
      <w:numFmt w:val="bullet"/>
      <w:lvlText w:val=""/>
      <w:lvlJc w:val="left"/>
      <w:pPr>
        <w:ind w:left="3555" w:hanging="360"/>
      </w:pPr>
      <w:rPr>
        <w:rFonts w:ascii="Wingdings" w:hAnsi="Wingdings" w:hint="default"/>
      </w:rPr>
    </w:lvl>
    <w:lvl w:ilvl="3" w:tplc="04130001" w:tentative="1">
      <w:start w:val="1"/>
      <w:numFmt w:val="bullet"/>
      <w:lvlText w:val=""/>
      <w:lvlJc w:val="left"/>
      <w:pPr>
        <w:ind w:left="4275" w:hanging="360"/>
      </w:pPr>
      <w:rPr>
        <w:rFonts w:ascii="Symbol" w:hAnsi="Symbol" w:hint="default"/>
      </w:rPr>
    </w:lvl>
    <w:lvl w:ilvl="4" w:tplc="04130003" w:tentative="1">
      <w:start w:val="1"/>
      <w:numFmt w:val="bullet"/>
      <w:lvlText w:val="o"/>
      <w:lvlJc w:val="left"/>
      <w:pPr>
        <w:ind w:left="4995" w:hanging="360"/>
      </w:pPr>
      <w:rPr>
        <w:rFonts w:ascii="Courier New" w:hAnsi="Courier New" w:cs="Courier New" w:hint="default"/>
      </w:rPr>
    </w:lvl>
    <w:lvl w:ilvl="5" w:tplc="04130005" w:tentative="1">
      <w:start w:val="1"/>
      <w:numFmt w:val="bullet"/>
      <w:lvlText w:val=""/>
      <w:lvlJc w:val="left"/>
      <w:pPr>
        <w:ind w:left="5715" w:hanging="360"/>
      </w:pPr>
      <w:rPr>
        <w:rFonts w:ascii="Wingdings" w:hAnsi="Wingdings" w:hint="default"/>
      </w:rPr>
    </w:lvl>
    <w:lvl w:ilvl="6" w:tplc="04130001" w:tentative="1">
      <w:start w:val="1"/>
      <w:numFmt w:val="bullet"/>
      <w:lvlText w:val=""/>
      <w:lvlJc w:val="left"/>
      <w:pPr>
        <w:ind w:left="6435" w:hanging="360"/>
      </w:pPr>
      <w:rPr>
        <w:rFonts w:ascii="Symbol" w:hAnsi="Symbol" w:hint="default"/>
      </w:rPr>
    </w:lvl>
    <w:lvl w:ilvl="7" w:tplc="04130003" w:tentative="1">
      <w:start w:val="1"/>
      <w:numFmt w:val="bullet"/>
      <w:lvlText w:val="o"/>
      <w:lvlJc w:val="left"/>
      <w:pPr>
        <w:ind w:left="7155" w:hanging="360"/>
      </w:pPr>
      <w:rPr>
        <w:rFonts w:ascii="Courier New" w:hAnsi="Courier New" w:cs="Courier New" w:hint="default"/>
      </w:rPr>
    </w:lvl>
    <w:lvl w:ilvl="8" w:tplc="04130005" w:tentative="1">
      <w:start w:val="1"/>
      <w:numFmt w:val="bullet"/>
      <w:lvlText w:val=""/>
      <w:lvlJc w:val="left"/>
      <w:pPr>
        <w:ind w:left="7875" w:hanging="360"/>
      </w:pPr>
      <w:rPr>
        <w:rFonts w:ascii="Wingdings" w:hAnsi="Wingdings" w:hint="default"/>
      </w:rPr>
    </w:lvl>
  </w:abstractNum>
  <w:abstractNum w:abstractNumId="33" w15:restartNumberingAfterBreak="0">
    <w:nsid w:val="6E4C193D"/>
    <w:multiLevelType w:val="multilevel"/>
    <w:tmpl w:val="223A8558"/>
    <w:lvl w:ilvl="0">
      <w:start w:val="4"/>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4" w15:restartNumberingAfterBreak="0">
    <w:nsid w:val="7720559E"/>
    <w:multiLevelType w:val="hybridMultilevel"/>
    <w:tmpl w:val="C95EBBC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78692E11"/>
    <w:multiLevelType w:val="hybridMultilevel"/>
    <w:tmpl w:val="96EEA69A"/>
    <w:lvl w:ilvl="0" w:tplc="DCDEACB2">
      <w:start w:val="3"/>
      <w:numFmt w:val="decimal"/>
      <w:lvlText w:val="%1."/>
      <w:lvlJc w:val="left"/>
      <w:pPr>
        <w:ind w:left="720" w:hanging="360"/>
      </w:pPr>
    </w:lvl>
    <w:lvl w:ilvl="1" w:tplc="DB2A5B70">
      <w:start w:val="1"/>
      <w:numFmt w:val="lowerLetter"/>
      <w:lvlText w:val="%2."/>
      <w:lvlJc w:val="left"/>
      <w:pPr>
        <w:ind w:left="1440" w:hanging="360"/>
      </w:pPr>
    </w:lvl>
    <w:lvl w:ilvl="2" w:tplc="2C840BDE">
      <w:start w:val="1"/>
      <w:numFmt w:val="lowerRoman"/>
      <w:lvlText w:val="%3."/>
      <w:lvlJc w:val="right"/>
      <w:pPr>
        <w:ind w:left="2160" w:hanging="180"/>
      </w:pPr>
    </w:lvl>
    <w:lvl w:ilvl="3" w:tplc="BCAE058A">
      <w:start w:val="1"/>
      <w:numFmt w:val="decimal"/>
      <w:lvlText w:val="%4."/>
      <w:lvlJc w:val="left"/>
      <w:pPr>
        <w:ind w:left="2880" w:hanging="360"/>
      </w:pPr>
    </w:lvl>
    <w:lvl w:ilvl="4" w:tplc="C75CC9AA">
      <w:start w:val="1"/>
      <w:numFmt w:val="lowerLetter"/>
      <w:lvlText w:val="%5."/>
      <w:lvlJc w:val="left"/>
      <w:pPr>
        <w:ind w:left="3600" w:hanging="360"/>
      </w:pPr>
    </w:lvl>
    <w:lvl w:ilvl="5" w:tplc="FD3ED14E">
      <w:start w:val="1"/>
      <w:numFmt w:val="lowerRoman"/>
      <w:lvlText w:val="%6."/>
      <w:lvlJc w:val="right"/>
      <w:pPr>
        <w:ind w:left="4320" w:hanging="180"/>
      </w:pPr>
    </w:lvl>
    <w:lvl w:ilvl="6" w:tplc="5E3464F4">
      <w:start w:val="1"/>
      <w:numFmt w:val="decimal"/>
      <w:lvlText w:val="%7."/>
      <w:lvlJc w:val="left"/>
      <w:pPr>
        <w:ind w:left="5040" w:hanging="360"/>
      </w:pPr>
    </w:lvl>
    <w:lvl w:ilvl="7" w:tplc="480438CE">
      <w:start w:val="1"/>
      <w:numFmt w:val="lowerLetter"/>
      <w:lvlText w:val="%8."/>
      <w:lvlJc w:val="left"/>
      <w:pPr>
        <w:ind w:left="5760" w:hanging="360"/>
      </w:pPr>
    </w:lvl>
    <w:lvl w:ilvl="8" w:tplc="8048A9AA">
      <w:start w:val="1"/>
      <w:numFmt w:val="lowerRoman"/>
      <w:lvlText w:val="%9."/>
      <w:lvlJc w:val="right"/>
      <w:pPr>
        <w:ind w:left="6480" w:hanging="180"/>
      </w:pPr>
    </w:lvl>
  </w:abstractNum>
  <w:abstractNum w:abstractNumId="36" w15:restartNumberingAfterBreak="0">
    <w:nsid w:val="78A5124F"/>
    <w:multiLevelType w:val="hybridMultilevel"/>
    <w:tmpl w:val="EBD256B4"/>
    <w:lvl w:ilvl="0" w:tplc="9C702300">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7" w15:restartNumberingAfterBreak="0">
    <w:nsid w:val="7AC76CC9"/>
    <w:multiLevelType w:val="hybridMultilevel"/>
    <w:tmpl w:val="C81EAB68"/>
    <w:lvl w:ilvl="0" w:tplc="0AB4D56A">
      <w:numFmt w:val="bullet"/>
      <w:lvlText w:val="-"/>
      <w:lvlJc w:val="left"/>
      <w:pPr>
        <w:ind w:left="1080" w:hanging="360"/>
      </w:pPr>
      <w:rPr>
        <w:rFonts w:ascii="Tahoma" w:eastAsia="Times New Roman" w:hAnsi="Tahoma" w:cs="Tahoma"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F56E511"/>
    <w:multiLevelType w:val="hybridMultilevel"/>
    <w:tmpl w:val="AECEB7EC"/>
    <w:lvl w:ilvl="0" w:tplc="8B0E2900">
      <w:start w:val="4"/>
      <w:numFmt w:val="decimal"/>
      <w:lvlText w:val="%1."/>
      <w:lvlJc w:val="left"/>
      <w:pPr>
        <w:ind w:left="720" w:hanging="360"/>
      </w:pPr>
    </w:lvl>
    <w:lvl w:ilvl="1" w:tplc="5DCCD5B4">
      <w:start w:val="1"/>
      <w:numFmt w:val="lowerLetter"/>
      <w:lvlText w:val="%2."/>
      <w:lvlJc w:val="left"/>
      <w:pPr>
        <w:ind w:left="1440" w:hanging="360"/>
      </w:pPr>
    </w:lvl>
    <w:lvl w:ilvl="2" w:tplc="0D281492">
      <w:start w:val="1"/>
      <w:numFmt w:val="lowerRoman"/>
      <w:lvlText w:val="%3."/>
      <w:lvlJc w:val="right"/>
      <w:pPr>
        <w:ind w:left="2160" w:hanging="180"/>
      </w:pPr>
    </w:lvl>
    <w:lvl w:ilvl="3" w:tplc="670CB8F8">
      <w:start w:val="1"/>
      <w:numFmt w:val="decimal"/>
      <w:lvlText w:val="%4."/>
      <w:lvlJc w:val="left"/>
      <w:pPr>
        <w:ind w:left="2880" w:hanging="360"/>
      </w:pPr>
    </w:lvl>
    <w:lvl w:ilvl="4" w:tplc="8E4C63F8">
      <w:start w:val="1"/>
      <w:numFmt w:val="lowerLetter"/>
      <w:lvlText w:val="%5."/>
      <w:lvlJc w:val="left"/>
      <w:pPr>
        <w:ind w:left="3600" w:hanging="360"/>
      </w:pPr>
    </w:lvl>
    <w:lvl w:ilvl="5" w:tplc="8698ED96">
      <w:start w:val="1"/>
      <w:numFmt w:val="lowerRoman"/>
      <w:lvlText w:val="%6."/>
      <w:lvlJc w:val="right"/>
      <w:pPr>
        <w:ind w:left="4320" w:hanging="180"/>
      </w:pPr>
    </w:lvl>
    <w:lvl w:ilvl="6" w:tplc="46E8C0B8">
      <w:start w:val="1"/>
      <w:numFmt w:val="decimal"/>
      <w:lvlText w:val="%7."/>
      <w:lvlJc w:val="left"/>
      <w:pPr>
        <w:ind w:left="5040" w:hanging="360"/>
      </w:pPr>
    </w:lvl>
    <w:lvl w:ilvl="7" w:tplc="FEC2E588">
      <w:start w:val="1"/>
      <w:numFmt w:val="lowerLetter"/>
      <w:lvlText w:val="%8."/>
      <w:lvlJc w:val="left"/>
      <w:pPr>
        <w:ind w:left="5760" w:hanging="360"/>
      </w:pPr>
    </w:lvl>
    <w:lvl w:ilvl="8" w:tplc="2A1E3766">
      <w:start w:val="1"/>
      <w:numFmt w:val="lowerRoman"/>
      <w:lvlText w:val="%9."/>
      <w:lvlJc w:val="right"/>
      <w:pPr>
        <w:ind w:left="6480" w:hanging="180"/>
      </w:pPr>
    </w:lvl>
  </w:abstractNum>
  <w:num w:numId="1" w16cid:durableId="609093228">
    <w:abstractNumId w:val="25"/>
  </w:num>
  <w:num w:numId="2" w16cid:durableId="2049333761">
    <w:abstractNumId w:val="31"/>
  </w:num>
  <w:num w:numId="3" w16cid:durableId="1540506731">
    <w:abstractNumId w:val="15"/>
  </w:num>
  <w:num w:numId="4" w16cid:durableId="1849564778">
    <w:abstractNumId w:val="38"/>
  </w:num>
  <w:num w:numId="5" w16cid:durableId="1743527265">
    <w:abstractNumId w:val="35"/>
  </w:num>
  <w:num w:numId="6" w16cid:durableId="1810050922">
    <w:abstractNumId w:val="24"/>
  </w:num>
  <w:num w:numId="7" w16cid:durableId="1128478077">
    <w:abstractNumId w:val="6"/>
  </w:num>
  <w:num w:numId="8" w16cid:durableId="2001032471">
    <w:abstractNumId w:val="19"/>
  </w:num>
  <w:num w:numId="9" w16cid:durableId="1090615083">
    <w:abstractNumId w:val="33"/>
  </w:num>
  <w:num w:numId="10" w16cid:durableId="159657246">
    <w:abstractNumId w:val="27"/>
  </w:num>
  <w:num w:numId="11" w16cid:durableId="1800294493">
    <w:abstractNumId w:val="4"/>
  </w:num>
  <w:num w:numId="12" w16cid:durableId="1684892991">
    <w:abstractNumId w:val="5"/>
  </w:num>
  <w:num w:numId="13" w16cid:durableId="1398283765">
    <w:abstractNumId w:val="18"/>
  </w:num>
  <w:num w:numId="14" w16cid:durableId="1430272494">
    <w:abstractNumId w:val="1"/>
  </w:num>
  <w:num w:numId="15" w16cid:durableId="1803571600">
    <w:abstractNumId w:val="23"/>
  </w:num>
  <w:num w:numId="16" w16cid:durableId="150829056">
    <w:abstractNumId w:val="9"/>
  </w:num>
  <w:num w:numId="17" w16cid:durableId="595988202">
    <w:abstractNumId w:val="22"/>
  </w:num>
  <w:num w:numId="18" w16cid:durableId="1636374322">
    <w:abstractNumId w:val="36"/>
  </w:num>
  <w:num w:numId="19" w16cid:durableId="777260794">
    <w:abstractNumId w:val="11"/>
  </w:num>
  <w:num w:numId="20" w16cid:durableId="1474179515">
    <w:abstractNumId w:val="8"/>
  </w:num>
  <w:num w:numId="21" w16cid:durableId="826896254">
    <w:abstractNumId w:val="34"/>
  </w:num>
  <w:num w:numId="22" w16cid:durableId="1783721216">
    <w:abstractNumId w:val="13"/>
  </w:num>
  <w:num w:numId="23" w16cid:durableId="1657143956">
    <w:abstractNumId w:val="12"/>
  </w:num>
  <w:num w:numId="24" w16cid:durableId="1829052325">
    <w:abstractNumId w:val="32"/>
  </w:num>
  <w:num w:numId="25" w16cid:durableId="1032540145">
    <w:abstractNumId w:val="3"/>
  </w:num>
  <w:num w:numId="26" w16cid:durableId="477843243">
    <w:abstractNumId w:val="0"/>
  </w:num>
  <w:num w:numId="27" w16cid:durableId="393237742">
    <w:abstractNumId w:val="30"/>
  </w:num>
  <w:num w:numId="28" w16cid:durableId="48113030">
    <w:abstractNumId w:val="14"/>
  </w:num>
  <w:num w:numId="29" w16cid:durableId="1589846689">
    <w:abstractNumId w:val="7"/>
  </w:num>
  <w:num w:numId="30" w16cid:durableId="1811629425">
    <w:abstractNumId w:val="26"/>
  </w:num>
  <w:num w:numId="31" w16cid:durableId="1823236015">
    <w:abstractNumId w:val="37"/>
  </w:num>
  <w:num w:numId="32" w16cid:durableId="785002376">
    <w:abstractNumId w:val="29"/>
  </w:num>
  <w:num w:numId="33" w16cid:durableId="295111094">
    <w:abstractNumId w:val="17"/>
  </w:num>
  <w:num w:numId="34" w16cid:durableId="154029020">
    <w:abstractNumId w:val="2"/>
  </w:num>
  <w:num w:numId="35" w16cid:durableId="1683167616">
    <w:abstractNumId w:val="21"/>
  </w:num>
  <w:num w:numId="36" w16cid:durableId="2049139708">
    <w:abstractNumId w:val="20"/>
  </w:num>
  <w:num w:numId="37" w16cid:durableId="762455787">
    <w:abstractNumId w:val="16"/>
  </w:num>
  <w:num w:numId="38" w16cid:durableId="52395047">
    <w:abstractNumId w:val="10"/>
  </w:num>
  <w:num w:numId="39" w16cid:durableId="197428779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BA"/>
    <w:rsid w:val="000038A8"/>
    <w:rsid w:val="0000427A"/>
    <w:rsid w:val="0001095D"/>
    <w:rsid w:val="00023AD6"/>
    <w:rsid w:val="0004312C"/>
    <w:rsid w:val="00044200"/>
    <w:rsid w:val="00046829"/>
    <w:rsid w:val="00070BB6"/>
    <w:rsid w:val="000B04F0"/>
    <w:rsid w:val="000B658F"/>
    <w:rsid w:val="000D248A"/>
    <w:rsid w:val="000E0342"/>
    <w:rsid w:val="001001A4"/>
    <w:rsid w:val="001163A8"/>
    <w:rsid w:val="00151812"/>
    <w:rsid w:val="00154C40"/>
    <w:rsid w:val="001678FD"/>
    <w:rsid w:val="001810F4"/>
    <w:rsid w:val="001A0D8B"/>
    <w:rsid w:val="001B1DFA"/>
    <w:rsid w:val="001C3925"/>
    <w:rsid w:val="001C552A"/>
    <w:rsid w:val="001C7037"/>
    <w:rsid w:val="001D4C7D"/>
    <w:rsid w:val="001D5CBF"/>
    <w:rsid w:val="0020244F"/>
    <w:rsid w:val="00212BF4"/>
    <w:rsid w:val="002155EE"/>
    <w:rsid w:val="0021E8E2"/>
    <w:rsid w:val="00240E89"/>
    <w:rsid w:val="00246579"/>
    <w:rsid w:val="002500D1"/>
    <w:rsid w:val="00254811"/>
    <w:rsid w:val="002600A6"/>
    <w:rsid w:val="00262466"/>
    <w:rsid w:val="00267740"/>
    <w:rsid w:val="0029017C"/>
    <w:rsid w:val="00292A83"/>
    <w:rsid w:val="002B55CF"/>
    <w:rsid w:val="002D2158"/>
    <w:rsid w:val="00301C26"/>
    <w:rsid w:val="003164A7"/>
    <w:rsid w:val="0032069E"/>
    <w:rsid w:val="003442EF"/>
    <w:rsid w:val="003451C0"/>
    <w:rsid w:val="00356AC5"/>
    <w:rsid w:val="00376BC5"/>
    <w:rsid w:val="0038097B"/>
    <w:rsid w:val="003938D3"/>
    <w:rsid w:val="00394471"/>
    <w:rsid w:val="0039502D"/>
    <w:rsid w:val="003B1070"/>
    <w:rsid w:val="003D0C21"/>
    <w:rsid w:val="0041658C"/>
    <w:rsid w:val="00434A52"/>
    <w:rsid w:val="00481F18"/>
    <w:rsid w:val="00493B64"/>
    <w:rsid w:val="00497485"/>
    <w:rsid w:val="004A37E1"/>
    <w:rsid w:val="004B153D"/>
    <w:rsid w:val="004B3301"/>
    <w:rsid w:val="004D1117"/>
    <w:rsid w:val="004D114D"/>
    <w:rsid w:val="004D59E7"/>
    <w:rsid w:val="004E4874"/>
    <w:rsid w:val="004E7B92"/>
    <w:rsid w:val="004E7E7F"/>
    <w:rsid w:val="004F4E87"/>
    <w:rsid w:val="004F5DCD"/>
    <w:rsid w:val="005110C2"/>
    <w:rsid w:val="0051298B"/>
    <w:rsid w:val="00531D7E"/>
    <w:rsid w:val="00560BC6"/>
    <w:rsid w:val="00561DD2"/>
    <w:rsid w:val="0056622A"/>
    <w:rsid w:val="00566A36"/>
    <w:rsid w:val="00573507"/>
    <w:rsid w:val="00577A9F"/>
    <w:rsid w:val="005A2F29"/>
    <w:rsid w:val="005C4234"/>
    <w:rsid w:val="005D5149"/>
    <w:rsid w:val="005D6DAE"/>
    <w:rsid w:val="005E3970"/>
    <w:rsid w:val="005F1B49"/>
    <w:rsid w:val="005F2AC9"/>
    <w:rsid w:val="00600C2E"/>
    <w:rsid w:val="00605588"/>
    <w:rsid w:val="00614107"/>
    <w:rsid w:val="00622CF0"/>
    <w:rsid w:val="0062316C"/>
    <w:rsid w:val="00625BCD"/>
    <w:rsid w:val="006305A8"/>
    <w:rsid w:val="00630EFF"/>
    <w:rsid w:val="00633CCF"/>
    <w:rsid w:val="006358B8"/>
    <w:rsid w:val="00652AC9"/>
    <w:rsid w:val="00657AE4"/>
    <w:rsid w:val="006827D1"/>
    <w:rsid w:val="00695D52"/>
    <w:rsid w:val="006965B6"/>
    <w:rsid w:val="006A762B"/>
    <w:rsid w:val="006B5282"/>
    <w:rsid w:val="006B6B82"/>
    <w:rsid w:val="006C0177"/>
    <w:rsid w:val="006C5B21"/>
    <w:rsid w:val="006E2538"/>
    <w:rsid w:val="006E2DB1"/>
    <w:rsid w:val="006F09F8"/>
    <w:rsid w:val="006F0E5D"/>
    <w:rsid w:val="007111DC"/>
    <w:rsid w:val="007157CB"/>
    <w:rsid w:val="00716A3B"/>
    <w:rsid w:val="00746DBB"/>
    <w:rsid w:val="00752EEE"/>
    <w:rsid w:val="00755381"/>
    <w:rsid w:val="00765154"/>
    <w:rsid w:val="00775F5C"/>
    <w:rsid w:val="007A3B51"/>
    <w:rsid w:val="007A6F3D"/>
    <w:rsid w:val="007B0F84"/>
    <w:rsid w:val="007C42E7"/>
    <w:rsid w:val="007D0A58"/>
    <w:rsid w:val="007D3CD4"/>
    <w:rsid w:val="007D420D"/>
    <w:rsid w:val="007F2448"/>
    <w:rsid w:val="007F3DBB"/>
    <w:rsid w:val="007F603D"/>
    <w:rsid w:val="008120F8"/>
    <w:rsid w:val="0082112D"/>
    <w:rsid w:val="00824E18"/>
    <w:rsid w:val="0084671B"/>
    <w:rsid w:val="00851FAB"/>
    <w:rsid w:val="00855CD9"/>
    <w:rsid w:val="00863346"/>
    <w:rsid w:val="00863869"/>
    <w:rsid w:val="008747BA"/>
    <w:rsid w:val="00874924"/>
    <w:rsid w:val="00884D41"/>
    <w:rsid w:val="00890F29"/>
    <w:rsid w:val="008A4349"/>
    <w:rsid w:val="008C0759"/>
    <w:rsid w:val="008D74C2"/>
    <w:rsid w:val="008E22E6"/>
    <w:rsid w:val="008F2AC1"/>
    <w:rsid w:val="00904B62"/>
    <w:rsid w:val="00912D53"/>
    <w:rsid w:val="009141E4"/>
    <w:rsid w:val="00924DD0"/>
    <w:rsid w:val="0092750D"/>
    <w:rsid w:val="00943243"/>
    <w:rsid w:val="00992EBA"/>
    <w:rsid w:val="009A0671"/>
    <w:rsid w:val="009A756F"/>
    <w:rsid w:val="009B1AE5"/>
    <w:rsid w:val="009C06A2"/>
    <w:rsid w:val="009C1C4B"/>
    <w:rsid w:val="00A02AB3"/>
    <w:rsid w:val="00A24751"/>
    <w:rsid w:val="00A5439A"/>
    <w:rsid w:val="00A837AF"/>
    <w:rsid w:val="00A94E94"/>
    <w:rsid w:val="00AB45F6"/>
    <w:rsid w:val="00AB7F23"/>
    <w:rsid w:val="00AC4CF9"/>
    <w:rsid w:val="00AD6A0E"/>
    <w:rsid w:val="00AE0824"/>
    <w:rsid w:val="00AE44C3"/>
    <w:rsid w:val="00AF238A"/>
    <w:rsid w:val="00AF4FE5"/>
    <w:rsid w:val="00B022F5"/>
    <w:rsid w:val="00B261E2"/>
    <w:rsid w:val="00B42D9F"/>
    <w:rsid w:val="00B51518"/>
    <w:rsid w:val="00B64CF5"/>
    <w:rsid w:val="00B766E8"/>
    <w:rsid w:val="00B77374"/>
    <w:rsid w:val="00BA4C58"/>
    <w:rsid w:val="00BA4D2D"/>
    <w:rsid w:val="00BA63FC"/>
    <w:rsid w:val="00BB4DF9"/>
    <w:rsid w:val="00BD1CE0"/>
    <w:rsid w:val="00BD3474"/>
    <w:rsid w:val="00BE09A9"/>
    <w:rsid w:val="00BE3B83"/>
    <w:rsid w:val="00C4112A"/>
    <w:rsid w:val="00C4145F"/>
    <w:rsid w:val="00C4237D"/>
    <w:rsid w:val="00C63CFE"/>
    <w:rsid w:val="00C80D33"/>
    <w:rsid w:val="00C85B4C"/>
    <w:rsid w:val="00C928AC"/>
    <w:rsid w:val="00CE3446"/>
    <w:rsid w:val="00CF0DF8"/>
    <w:rsid w:val="00CF2C95"/>
    <w:rsid w:val="00CF489B"/>
    <w:rsid w:val="00D00C7A"/>
    <w:rsid w:val="00D35D87"/>
    <w:rsid w:val="00D418B6"/>
    <w:rsid w:val="00D5428B"/>
    <w:rsid w:val="00D82224"/>
    <w:rsid w:val="00D936ED"/>
    <w:rsid w:val="00DB794E"/>
    <w:rsid w:val="00DC586D"/>
    <w:rsid w:val="00DC5B3A"/>
    <w:rsid w:val="00DD07CB"/>
    <w:rsid w:val="00DE2054"/>
    <w:rsid w:val="00E1202B"/>
    <w:rsid w:val="00E23326"/>
    <w:rsid w:val="00E41024"/>
    <w:rsid w:val="00E50BE9"/>
    <w:rsid w:val="00E516D4"/>
    <w:rsid w:val="00E64879"/>
    <w:rsid w:val="00E65073"/>
    <w:rsid w:val="00E8549C"/>
    <w:rsid w:val="00E86C97"/>
    <w:rsid w:val="00E86E0B"/>
    <w:rsid w:val="00E908C1"/>
    <w:rsid w:val="00ED6946"/>
    <w:rsid w:val="00F32638"/>
    <w:rsid w:val="00F53BC0"/>
    <w:rsid w:val="00F87AA7"/>
    <w:rsid w:val="00F87B8B"/>
    <w:rsid w:val="00FA377E"/>
    <w:rsid w:val="00FA59FB"/>
    <w:rsid w:val="00FC0E47"/>
    <w:rsid w:val="00FC2581"/>
    <w:rsid w:val="00FE4CE3"/>
    <w:rsid w:val="00FF4F1F"/>
    <w:rsid w:val="02A8F323"/>
    <w:rsid w:val="035989A4"/>
    <w:rsid w:val="05060727"/>
    <w:rsid w:val="065953EA"/>
    <w:rsid w:val="08FA7DD3"/>
    <w:rsid w:val="0DAC4E29"/>
    <w:rsid w:val="0EDF2E0C"/>
    <w:rsid w:val="104C3822"/>
    <w:rsid w:val="111EB14B"/>
    <w:rsid w:val="11F03730"/>
    <w:rsid w:val="15DF6562"/>
    <w:rsid w:val="1701158D"/>
    <w:rsid w:val="1704E09C"/>
    <w:rsid w:val="17E3B3F9"/>
    <w:rsid w:val="1CDD2A69"/>
    <w:rsid w:val="1D2C25D3"/>
    <w:rsid w:val="1F0F837D"/>
    <w:rsid w:val="1F6D1F4B"/>
    <w:rsid w:val="20A04AED"/>
    <w:rsid w:val="20D2A4D9"/>
    <w:rsid w:val="22AF3639"/>
    <w:rsid w:val="2549571D"/>
    <w:rsid w:val="25EACE87"/>
    <w:rsid w:val="2719C6C9"/>
    <w:rsid w:val="27B4A002"/>
    <w:rsid w:val="2AE95FE0"/>
    <w:rsid w:val="2E03355F"/>
    <w:rsid w:val="30157438"/>
    <w:rsid w:val="306F738C"/>
    <w:rsid w:val="334FDBF7"/>
    <w:rsid w:val="3386A176"/>
    <w:rsid w:val="3485667B"/>
    <w:rsid w:val="35943377"/>
    <w:rsid w:val="3696D45C"/>
    <w:rsid w:val="3BA1F05D"/>
    <w:rsid w:val="3CD54E25"/>
    <w:rsid w:val="3FBD1710"/>
    <w:rsid w:val="40ACE43C"/>
    <w:rsid w:val="42B69DB3"/>
    <w:rsid w:val="437A9BD6"/>
    <w:rsid w:val="43E0F5C2"/>
    <w:rsid w:val="44775FD6"/>
    <w:rsid w:val="44972639"/>
    <w:rsid w:val="44FFE9B5"/>
    <w:rsid w:val="46972B5F"/>
    <w:rsid w:val="4777D551"/>
    <w:rsid w:val="49562553"/>
    <w:rsid w:val="4A0F388A"/>
    <w:rsid w:val="4B756911"/>
    <w:rsid w:val="4C5B03DF"/>
    <w:rsid w:val="4D6D1933"/>
    <w:rsid w:val="4EF1D716"/>
    <w:rsid w:val="52408A56"/>
    <w:rsid w:val="54FB3567"/>
    <w:rsid w:val="559FAB58"/>
    <w:rsid w:val="56314187"/>
    <w:rsid w:val="58327AB4"/>
    <w:rsid w:val="59F3CC46"/>
    <w:rsid w:val="5AE26ED2"/>
    <w:rsid w:val="5B0C1692"/>
    <w:rsid w:val="5B9048B4"/>
    <w:rsid w:val="5BB731C1"/>
    <w:rsid w:val="5C9761EE"/>
    <w:rsid w:val="5CA0830B"/>
    <w:rsid w:val="5DFD4632"/>
    <w:rsid w:val="5E232B0F"/>
    <w:rsid w:val="5EC2C6BF"/>
    <w:rsid w:val="61A2AC85"/>
    <w:rsid w:val="61AEA0B2"/>
    <w:rsid w:val="6631179C"/>
    <w:rsid w:val="66386011"/>
    <w:rsid w:val="6723E641"/>
    <w:rsid w:val="6861FC1F"/>
    <w:rsid w:val="69A08A3A"/>
    <w:rsid w:val="6B25481D"/>
    <w:rsid w:val="6F2262A7"/>
    <w:rsid w:val="70C8E22D"/>
    <w:rsid w:val="70E1D7B9"/>
    <w:rsid w:val="717B6144"/>
    <w:rsid w:val="72AB1112"/>
    <w:rsid w:val="75518F52"/>
    <w:rsid w:val="75C5E57E"/>
    <w:rsid w:val="773823B1"/>
    <w:rsid w:val="77EAA2C8"/>
    <w:rsid w:val="7822CB29"/>
    <w:rsid w:val="78F315EA"/>
    <w:rsid w:val="79BE9B8A"/>
    <w:rsid w:val="7A5FDBC1"/>
    <w:rsid w:val="7A80EAB0"/>
    <w:rsid w:val="7BE426F8"/>
    <w:rsid w:val="7CF63C4C"/>
    <w:rsid w:val="7DA76535"/>
    <w:rsid w:val="7F2A0D39"/>
    <w:rsid w:val="7F75BB4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EB88"/>
  <w15:docId w15:val="{31AB6AFD-FD15-4C08-9BE7-BABD4441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2EBA"/>
    <w:pPr>
      <w:tabs>
        <w:tab w:val="center" w:pos="4536"/>
        <w:tab w:val="right" w:pos="9072"/>
      </w:tabs>
      <w:spacing w:after="0" w:line="240" w:lineRule="auto"/>
    </w:pPr>
    <w:rPr>
      <w:rFonts w:ascii="Century" w:eastAsia="Times New Roman" w:hAnsi="Century" w:cs="Century"/>
      <w:sz w:val="24"/>
      <w:szCs w:val="24"/>
      <w:lang w:eastAsia="nl-NL"/>
    </w:rPr>
  </w:style>
  <w:style w:type="character" w:customStyle="1" w:styleId="KoptekstChar">
    <w:name w:val="Koptekst Char"/>
    <w:link w:val="Koptekst"/>
    <w:uiPriority w:val="99"/>
    <w:rsid w:val="00992EBA"/>
    <w:rPr>
      <w:rFonts w:ascii="Century" w:eastAsia="Times New Roman" w:hAnsi="Century" w:cs="Century"/>
      <w:sz w:val="24"/>
      <w:szCs w:val="24"/>
      <w:lang w:eastAsia="nl-NL"/>
    </w:rPr>
  </w:style>
  <w:style w:type="paragraph" w:styleId="Lijstalinea">
    <w:name w:val="List Paragraph"/>
    <w:basedOn w:val="Standaard"/>
    <w:uiPriority w:val="34"/>
    <w:qFormat/>
    <w:rsid w:val="001D4C7D"/>
    <w:pPr>
      <w:ind w:left="720"/>
      <w:contextualSpacing/>
    </w:pPr>
  </w:style>
  <w:style w:type="paragraph" w:styleId="Geenafstand">
    <w:name w:val="No Spacing"/>
    <w:uiPriority w:val="1"/>
    <w:qFormat/>
    <w:rsid w:val="0039502D"/>
    <w:rPr>
      <w:sz w:val="22"/>
      <w:szCs w:val="22"/>
      <w:lang w:eastAsia="en-US"/>
    </w:rPr>
  </w:style>
  <w:style w:type="paragraph" w:styleId="Ballontekst">
    <w:name w:val="Balloon Text"/>
    <w:basedOn w:val="Standaard"/>
    <w:link w:val="BallontekstChar"/>
    <w:uiPriority w:val="99"/>
    <w:semiHidden/>
    <w:unhideWhenUsed/>
    <w:rsid w:val="002155EE"/>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155EE"/>
    <w:rPr>
      <w:rFonts w:ascii="Tahoma" w:hAnsi="Tahoma" w:cs="Tahoma"/>
      <w:sz w:val="16"/>
      <w:szCs w:val="16"/>
      <w:lang w:eastAsia="en-US"/>
    </w:rPr>
  </w:style>
  <w:style w:type="paragraph" w:customStyle="1" w:styleId="paragraph">
    <w:name w:val="paragraph"/>
    <w:basedOn w:val="Standaard"/>
    <w:rsid w:val="005E397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basedOn w:val="Standaardalinea-lettertype"/>
    <w:rsid w:val="005E3970"/>
  </w:style>
  <w:style w:type="character" w:styleId="Hyperlink">
    <w:name w:val="Hyperlink"/>
    <w:basedOn w:val="Standaardalinea-lettertype"/>
    <w:uiPriority w:val="99"/>
    <w:unhideWhenUsed/>
    <w:rsid w:val="00292A83"/>
    <w:rPr>
      <w:color w:val="0000FF" w:themeColor="hyperlink"/>
      <w:u w:val="single"/>
    </w:rPr>
  </w:style>
  <w:style w:type="character" w:styleId="Onopgelostemelding">
    <w:name w:val="Unresolved Mention"/>
    <w:basedOn w:val="Standaardalinea-lettertype"/>
    <w:uiPriority w:val="99"/>
    <w:semiHidden/>
    <w:unhideWhenUsed/>
    <w:rsid w:val="00292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ieuwegein.bestuurlijkeinformatie.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1f7f6-8a07-4e32-b89d-173cac26be00" xsi:nil="true"/>
    <lcf76f155ced4ddcb4097134ff3c332f xmlns="48d5e2f1-b8b4-4599-bff9-def93848dc3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DB05645EB7F46B91B1D5643C2EDBF" ma:contentTypeVersion="10" ma:contentTypeDescription="Een nieuw document maken." ma:contentTypeScope="" ma:versionID="41910e334bb76ceba55ab1b0cd473aff">
  <xsd:schema xmlns:xsd="http://www.w3.org/2001/XMLSchema" xmlns:xs="http://www.w3.org/2001/XMLSchema" xmlns:p="http://schemas.microsoft.com/office/2006/metadata/properties" xmlns:ns2="48d5e2f1-b8b4-4599-bff9-def93848dc37" xmlns:ns3="5061f7f6-8a07-4e32-b89d-173cac26be00" targetNamespace="http://schemas.microsoft.com/office/2006/metadata/properties" ma:root="true" ma:fieldsID="77e017ce068cb70d3d9d232d4a5b9fc8" ns2:_="" ns3:_="">
    <xsd:import namespace="48d5e2f1-b8b4-4599-bff9-def93848dc37"/>
    <xsd:import namespace="5061f7f6-8a07-4e32-b89d-173cac26be0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5e2f1-b8b4-4599-bff9-def93848d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c10344a-7caf-40d1-946f-6a236c354a4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1f7f6-8a07-4e32-b89d-173cac26be0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f297e6-b0dd-4900-aa53-49e6ef5e6a12}" ma:internalName="TaxCatchAll" ma:showField="CatchAllData" ma:web="5061f7f6-8a07-4e32-b89d-173cac26be0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F8EB5-82B4-469F-85D8-E019A864CA3F}">
  <ds:schemaRefs>
    <ds:schemaRef ds:uri="http://schemas.microsoft.com/office/2006/metadata/properties"/>
    <ds:schemaRef ds:uri="http://schemas.microsoft.com/office/infopath/2007/PartnerControls"/>
    <ds:schemaRef ds:uri="5061f7f6-8a07-4e32-b89d-173cac26be00"/>
    <ds:schemaRef ds:uri="48d5e2f1-b8b4-4599-bff9-def93848dc37"/>
  </ds:schemaRefs>
</ds:datastoreItem>
</file>

<file path=customXml/itemProps2.xml><?xml version="1.0" encoding="utf-8"?>
<ds:datastoreItem xmlns:ds="http://schemas.openxmlformats.org/officeDocument/2006/customXml" ds:itemID="{5494566B-D228-4721-965D-466CABBE1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5e2f1-b8b4-4599-bff9-def93848dc37"/>
    <ds:schemaRef ds:uri="5061f7f6-8a07-4e32-b89d-173cac26b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D5A5B-A46D-47A8-964E-F206C54B2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7350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dc:creator>
  <cp:lastModifiedBy>Bakker, Harco</cp:lastModifiedBy>
  <cp:revision>2</cp:revision>
  <cp:lastPrinted>2023-12-04T11:58:00Z</cp:lastPrinted>
  <dcterms:created xsi:type="dcterms:W3CDTF">2024-03-15T14:21:00Z</dcterms:created>
  <dcterms:modified xsi:type="dcterms:W3CDTF">2024-03-15T14:21:00Z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0x01010033BDB05645EB7F46B91B1D5643C2EDBF</vt:lpwstr>
  </property>
  <property fmtid="{D5CDD505-2E9C-101B-9397-08002B2CF9AE}" pid="3" name="MediaServiceImageTags">
    <vt:lpwstr/>
  </property>
</Properties>
</file>